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F84C" w14:textId="77777777" w:rsidR="00FB775F" w:rsidRPr="00196D83" w:rsidRDefault="00183997">
      <w:pPr>
        <w:rPr>
          <w:rFonts w:ascii="Arial" w:hAnsi="Arial" w:cs="Arial"/>
          <w:b/>
          <w:sz w:val="24"/>
        </w:rPr>
      </w:pPr>
      <w:r>
        <w:rPr>
          <w:rFonts w:ascii="Arial" w:hAnsi="Arial" w:cs="Arial"/>
          <w:b/>
          <w:sz w:val="36"/>
        </w:rPr>
        <w:pict w14:anchorId="6FCF9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88.3pt" filled="t">
            <v:fill color2="black"/>
            <v:imagedata r:id="rId8" o:title=""/>
          </v:shape>
        </w:pict>
      </w:r>
    </w:p>
    <w:p w14:paraId="39DF7871" w14:textId="77777777" w:rsidR="00196D83" w:rsidRPr="00196D83" w:rsidRDefault="00196D83">
      <w:pPr>
        <w:jc w:val="center"/>
        <w:rPr>
          <w:rFonts w:ascii="Arial" w:hAnsi="Arial" w:cs="Arial"/>
          <w:b/>
          <w:sz w:val="24"/>
        </w:rPr>
      </w:pPr>
    </w:p>
    <w:p w14:paraId="4D1C5234" w14:textId="77777777" w:rsidR="00196D83" w:rsidRPr="00196D83" w:rsidRDefault="00196D83" w:rsidP="00196D83">
      <w:pPr>
        <w:rPr>
          <w:rFonts w:ascii="Arial" w:hAnsi="Arial" w:cs="Arial"/>
          <w:b/>
          <w:sz w:val="28"/>
          <w:szCs w:val="28"/>
          <w:lang w:val="en-NZ"/>
        </w:rPr>
      </w:pPr>
    </w:p>
    <w:p w14:paraId="528A75D9"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8B5B9E">
        <w:rPr>
          <w:rFonts w:ascii="Arial" w:hAnsi="Arial" w:cs="Arial"/>
          <w:b/>
          <w:sz w:val="28"/>
          <w:szCs w:val="28"/>
          <w:lang w:val="en-NZ"/>
        </w:rPr>
        <w:t>2</w:t>
      </w:r>
      <w:r w:rsidR="00690531">
        <w:rPr>
          <w:rFonts w:ascii="Arial" w:hAnsi="Arial" w:cs="Arial"/>
          <w:b/>
          <w:sz w:val="28"/>
          <w:szCs w:val="28"/>
          <w:lang w:val="en-NZ"/>
        </w:rPr>
        <w:t xml:space="preserve"> </w:t>
      </w:r>
      <w:r w:rsidR="0067085C">
        <w:rPr>
          <w:rFonts w:ascii="Arial" w:hAnsi="Arial" w:cs="Arial"/>
          <w:b/>
          <w:sz w:val="28"/>
          <w:szCs w:val="28"/>
          <w:lang w:val="en-NZ"/>
        </w:rPr>
        <w:t>Physics</w:t>
      </w:r>
    </w:p>
    <w:p w14:paraId="24D7E152" w14:textId="77777777" w:rsidR="00196D83" w:rsidRPr="00196D83" w:rsidRDefault="00196D83" w:rsidP="00196D83">
      <w:pPr>
        <w:rPr>
          <w:rFonts w:ascii="Arial" w:hAnsi="Arial" w:cs="Arial"/>
          <w:b/>
          <w:sz w:val="28"/>
          <w:szCs w:val="28"/>
          <w:lang w:val="en-NZ"/>
        </w:rPr>
      </w:pPr>
    </w:p>
    <w:p w14:paraId="08EBD851"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D64084" w14:textId="77777777" w:rsidR="00FB775F" w:rsidRDefault="00FB775F">
      <w:pPr>
        <w:rPr>
          <w:rFonts w:ascii="Arial" w:hAnsi="Arial" w:cs="Arial"/>
          <w:b/>
          <w:color w:val="000000"/>
          <w:sz w:val="24"/>
          <w:szCs w:val="24"/>
        </w:rPr>
      </w:pPr>
    </w:p>
    <w:p w14:paraId="6875DE6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0CE2A03E"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C64120" w14:paraId="530476E6" w14:textId="77777777" w:rsidTr="00C64120">
        <w:tc>
          <w:tcPr>
            <w:tcW w:w="4077" w:type="dxa"/>
            <w:vAlign w:val="center"/>
          </w:tcPr>
          <w:p w14:paraId="6D2A172E" w14:textId="77777777" w:rsidR="00196D83" w:rsidRPr="00C64120" w:rsidRDefault="00196D83" w:rsidP="00C64120">
            <w:pPr>
              <w:tabs>
                <w:tab w:val="left" w:pos="1665"/>
              </w:tabs>
              <w:spacing w:before="100" w:after="100"/>
              <w:rPr>
                <w:rFonts w:ascii="Arial" w:hAnsi="Arial" w:cs="Arial"/>
                <w:b/>
                <w:sz w:val="24"/>
                <w:szCs w:val="24"/>
              </w:rPr>
            </w:pPr>
            <w:r w:rsidRPr="00C64120">
              <w:rPr>
                <w:rFonts w:ascii="Arial" w:hAnsi="Arial" w:cs="Arial"/>
                <w:b/>
                <w:sz w:val="24"/>
                <w:szCs w:val="24"/>
              </w:rPr>
              <w:t>Subject Reference</w:t>
            </w:r>
          </w:p>
        </w:tc>
        <w:tc>
          <w:tcPr>
            <w:tcW w:w="5776" w:type="dxa"/>
            <w:vAlign w:val="center"/>
          </w:tcPr>
          <w:p w14:paraId="02C82372" w14:textId="77777777" w:rsidR="00196D83" w:rsidRPr="00C64120" w:rsidRDefault="00A34FF7" w:rsidP="00C64120">
            <w:pPr>
              <w:tabs>
                <w:tab w:val="left" w:pos="1665"/>
              </w:tabs>
              <w:spacing w:before="100" w:after="100"/>
              <w:rPr>
                <w:rFonts w:ascii="Arial" w:hAnsi="Arial" w:cs="Arial"/>
                <w:sz w:val="24"/>
                <w:szCs w:val="24"/>
              </w:rPr>
            </w:pPr>
            <w:r>
              <w:rPr>
                <w:rFonts w:ascii="Arial" w:hAnsi="Arial" w:cs="Arial"/>
                <w:sz w:val="24"/>
                <w:szCs w:val="24"/>
              </w:rPr>
              <w:t>Physics</w:t>
            </w:r>
          </w:p>
        </w:tc>
      </w:tr>
      <w:tr w:rsidR="00196D83" w:rsidRPr="00C64120" w14:paraId="09C6BB06" w14:textId="77777777" w:rsidTr="00C64120">
        <w:tc>
          <w:tcPr>
            <w:tcW w:w="4077" w:type="dxa"/>
            <w:vAlign w:val="center"/>
          </w:tcPr>
          <w:p w14:paraId="6D522F05" w14:textId="77777777" w:rsidR="00196D83" w:rsidRPr="00C64120" w:rsidRDefault="00196D83" w:rsidP="00C64120">
            <w:pPr>
              <w:tabs>
                <w:tab w:val="left" w:pos="1665"/>
              </w:tabs>
              <w:spacing w:before="100" w:after="100"/>
              <w:rPr>
                <w:rFonts w:ascii="Arial" w:hAnsi="Arial" w:cs="Arial"/>
                <w:b/>
                <w:sz w:val="24"/>
                <w:szCs w:val="24"/>
              </w:rPr>
            </w:pPr>
            <w:r w:rsidRPr="00C64120">
              <w:rPr>
                <w:rFonts w:ascii="Arial" w:hAnsi="Arial" w:cs="Arial"/>
                <w:b/>
                <w:sz w:val="24"/>
                <w:szCs w:val="24"/>
              </w:rPr>
              <w:t>Domain</w:t>
            </w:r>
          </w:p>
        </w:tc>
        <w:tc>
          <w:tcPr>
            <w:tcW w:w="5776" w:type="dxa"/>
            <w:vAlign w:val="center"/>
          </w:tcPr>
          <w:p w14:paraId="04E2BF04" w14:textId="77777777" w:rsidR="00196D83" w:rsidRPr="00C64120" w:rsidRDefault="0067085C" w:rsidP="00C64120">
            <w:pPr>
              <w:tabs>
                <w:tab w:val="left" w:pos="1665"/>
              </w:tabs>
              <w:spacing w:before="100" w:after="100"/>
              <w:rPr>
                <w:rFonts w:ascii="Arial" w:hAnsi="Arial" w:cs="Arial"/>
                <w:sz w:val="24"/>
                <w:szCs w:val="24"/>
              </w:rPr>
            </w:pPr>
            <w:r w:rsidRPr="00C64120">
              <w:rPr>
                <w:rFonts w:ascii="Arial" w:hAnsi="Arial" w:cs="Arial"/>
                <w:sz w:val="24"/>
                <w:szCs w:val="24"/>
              </w:rPr>
              <w:t>Physics</w:t>
            </w:r>
          </w:p>
        </w:tc>
      </w:tr>
      <w:tr w:rsidR="00196D83" w:rsidRPr="00C64120" w14:paraId="51C8F942" w14:textId="77777777" w:rsidTr="00C64120">
        <w:tc>
          <w:tcPr>
            <w:tcW w:w="4077" w:type="dxa"/>
            <w:vAlign w:val="center"/>
          </w:tcPr>
          <w:p w14:paraId="28017BFF" w14:textId="77777777" w:rsidR="00196D83" w:rsidRPr="00C64120" w:rsidRDefault="00196D83" w:rsidP="00C64120">
            <w:pPr>
              <w:tabs>
                <w:tab w:val="left" w:pos="1665"/>
              </w:tabs>
              <w:spacing w:before="100" w:after="100"/>
              <w:rPr>
                <w:rFonts w:ascii="Arial" w:hAnsi="Arial" w:cs="Arial"/>
                <w:b/>
                <w:sz w:val="24"/>
                <w:szCs w:val="24"/>
              </w:rPr>
            </w:pPr>
            <w:r w:rsidRPr="00C64120">
              <w:rPr>
                <w:rFonts w:ascii="Arial" w:hAnsi="Arial" w:cs="Arial"/>
                <w:b/>
                <w:sz w:val="24"/>
                <w:szCs w:val="24"/>
              </w:rPr>
              <w:t>Level</w:t>
            </w:r>
          </w:p>
        </w:tc>
        <w:tc>
          <w:tcPr>
            <w:tcW w:w="5776" w:type="dxa"/>
            <w:vAlign w:val="center"/>
          </w:tcPr>
          <w:p w14:paraId="5BFE9C8F" w14:textId="77777777" w:rsidR="00196D83" w:rsidRPr="00C64120" w:rsidRDefault="008B5B9E" w:rsidP="00C64120">
            <w:pPr>
              <w:tabs>
                <w:tab w:val="left" w:pos="1665"/>
              </w:tabs>
              <w:spacing w:before="100" w:after="100"/>
              <w:rPr>
                <w:rFonts w:ascii="Arial" w:hAnsi="Arial" w:cs="Arial"/>
                <w:sz w:val="24"/>
                <w:szCs w:val="24"/>
              </w:rPr>
            </w:pPr>
            <w:r w:rsidRPr="00C64120">
              <w:rPr>
                <w:rFonts w:ascii="Arial" w:hAnsi="Arial" w:cs="Arial"/>
                <w:sz w:val="24"/>
                <w:szCs w:val="24"/>
              </w:rPr>
              <w:t>2</w:t>
            </w:r>
          </w:p>
        </w:tc>
      </w:tr>
    </w:tbl>
    <w:p w14:paraId="260F349E"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30624A7F" w14:textId="77777777" w:rsidR="006375E5" w:rsidRDefault="006375E5" w:rsidP="006375E5">
      <w:pPr>
        <w:rPr>
          <w:rFonts w:cs="Arial"/>
          <w:b/>
          <w:color w:val="000000"/>
          <w:szCs w:val="24"/>
        </w:rPr>
      </w:pPr>
    </w:p>
    <w:p w14:paraId="45D0AD59" w14:textId="77777777" w:rsidR="00F64A5E" w:rsidRPr="00991419" w:rsidRDefault="00F64A5E" w:rsidP="00F64A5E">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14:paraId="7197068C" w14:textId="77777777" w:rsidR="00F64A5E" w:rsidRDefault="00F64A5E" w:rsidP="00F64A5E">
      <w:pPr>
        <w:rPr>
          <w:rFonts w:ascii="Arial" w:hAnsi="Arial" w:cs="Arial"/>
          <w:sz w:val="24"/>
          <w:szCs w:val="24"/>
        </w:rPr>
      </w:pPr>
    </w:p>
    <w:p w14:paraId="49E3132F" w14:textId="77777777" w:rsidR="00F64A5E" w:rsidRPr="00991419" w:rsidRDefault="00F64A5E" w:rsidP="00F64A5E">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14:paraId="2763C253" w14:textId="77777777" w:rsidR="00F64A5E" w:rsidRPr="00991419" w:rsidRDefault="00F64A5E" w:rsidP="00F64A5E">
      <w:pPr>
        <w:numPr>
          <w:ilvl w:val="0"/>
          <w:numId w:val="38"/>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14:paraId="3922B23C" w14:textId="77777777" w:rsidR="00F64A5E" w:rsidRPr="00991419" w:rsidRDefault="00F64A5E" w:rsidP="00F64A5E">
      <w:pPr>
        <w:numPr>
          <w:ilvl w:val="0"/>
          <w:numId w:val="39"/>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14:paraId="031C7799" w14:textId="77777777" w:rsidR="00F64A5E" w:rsidRPr="00991419" w:rsidRDefault="00F64A5E" w:rsidP="00F64A5E">
      <w:pPr>
        <w:numPr>
          <w:ilvl w:val="0"/>
          <w:numId w:val="40"/>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14:paraId="7624ED37" w14:textId="77777777" w:rsidR="00F64A5E" w:rsidRDefault="00F64A5E" w:rsidP="00F64A5E">
      <w:pPr>
        <w:rPr>
          <w:rFonts w:ascii="Arial" w:hAnsi="Arial" w:cs="Arial"/>
          <w:sz w:val="24"/>
          <w:szCs w:val="24"/>
        </w:rPr>
      </w:pPr>
    </w:p>
    <w:p w14:paraId="01AD3F83" w14:textId="77777777" w:rsidR="00F64A5E" w:rsidRPr="00991419" w:rsidRDefault="00F64A5E" w:rsidP="00F64A5E">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9">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14:paraId="6E6A379D" w14:textId="77777777" w:rsidR="00F64A5E" w:rsidRDefault="00F64A5E" w:rsidP="00F64A5E">
      <w:pPr>
        <w:rPr>
          <w:rFonts w:ascii="Arial" w:hAnsi="Arial" w:cs="Arial"/>
          <w:sz w:val="24"/>
          <w:szCs w:val="24"/>
        </w:rPr>
      </w:pPr>
    </w:p>
    <w:p w14:paraId="7BE4769F" w14:textId="25C019A6" w:rsidR="00F64A5E" w:rsidRPr="00991419" w:rsidRDefault="00F64A5E" w:rsidP="00F64A5E">
      <w:pPr>
        <w:rPr>
          <w:rFonts w:ascii="Arial" w:hAnsi="Arial" w:cs="Arial"/>
          <w:sz w:val="24"/>
          <w:szCs w:val="24"/>
        </w:rPr>
      </w:pPr>
      <w:r w:rsidRPr="00991419">
        <w:rPr>
          <w:rFonts w:ascii="Arial" w:hAnsi="Arial" w:cs="Arial"/>
          <w:sz w:val="24"/>
          <w:szCs w:val="24"/>
        </w:rPr>
        <w:t xml:space="preserve">The learning centre’s Assessment Policy and Conditions of Assessment must be consistent with NZQA’s </w:t>
      </w:r>
      <w:hyperlink r:id="rId10"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This link includes guidance for managing internal moderation and the collection of evidence. </w:t>
      </w:r>
    </w:p>
    <w:p w14:paraId="06A7BAF6" w14:textId="77777777" w:rsidR="00F64A5E" w:rsidRDefault="00F64A5E" w:rsidP="00F64A5E">
      <w:pPr>
        <w:rPr>
          <w:rFonts w:ascii="Arial" w:hAnsi="Arial" w:cs="Arial"/>
          <w:b/>
          <w:bCs/>
          <w:sz w:val="24"/>
          <w:szCs w:val="24"/>
        </w:rPr>
      </w:pPr>
    </w:p>
    <w:p w14:paraId="6BBC12F5" w14:textId="77777777" w:rsidR="00F64A5E" w:rsidRPr="00991419" w:rsidRDefault="00F64A5E" w:rsidP="00F64A5E">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14:paraId="2930258F" w14:textId="77777777" w:rsidR="00F64A5E" w:rsidRDefault="00F64A5E" w:rsidP="00F64A5E">
      <w:pPr>
        <w:rPr>
          <w:rFonts w:ascii="Arial" w:hAnsi="Arial" w:cs="Arial"/>
          <w:sz w:val="24"/>
          <w:szCs w:val="24"/>
        </w:rPr>
      </w:pPr>
    </w:p>
    <w:p w14:paraId="371DAFCC" w14:textId="77777777" w:rsidR="00F64A5E" w:rsidRPr="00991419" w:rsidRDefault="00F64A5E" w:rsidP="00F64A5E">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08EDFE94" w14:textId="77777777" w:rsidR="00F64A5E" w:rsidRDefault="00F64A5E" w:rsidP="00F64A5E">
      <w:pPr>
        <w:rPr>
          <w:rFonts w:ascii="Arial" w:hAnsi="Arial" w:cs="Arial"/>
          <w:sz w:val="24"/>
          <w:szCs w:val="24"/>
        </w:rPr>
      </w:pPr>
    </w:p>
    <w:p w14:paraId="2D4C2299" w14:textId="77777777" w:rsidR="00F64A5E" w:rsidRPr="00991419" w:rsidRDefault="00F64A5E" w:rsidP="00F64A5E">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5CD80F36" w14:textId="77777777" w:rsidR="00F64A5E" w:rsidRDefault="00F64A5E" w:rsidP="00F64A5E">
      <w:pPr>
        <w:rPr>
          <w:rFonts w:ascii="Arial" w:hAnsi="Arial" w:cs="Arial"/>
          <w:sz w:val="24"/>
          <w:szCs w:val="24"/>
        </w:rPr>
      </w:pPr>
    </w:p>
    <w:p w14:paraId="67CC7D55" w14:textId="77777777" w:rsidR="00F64A5E" w:rsidRPr="00991419" w:rsidRDefault="00F64A5E" w:rsidP="00F64A5E">
      <w:pPr>
        <w:rPr>
          <w:rFonts w:ascii="Arial" w:hAnsi="Arial" w:cs="Arial"/>
          <w:sz w:val="24"/>
          <w:szCs w:val="24"/>
        </w:rPr>
      </w:pPr>
      <w:r w:rsidRPr="00991419">
        <w:rPr>
          <w:rFonts w:ascii="Arial" w:hAnsi="Arial" w:cs="Arial"/>
          <w:sz w:val="24"/>
          <w:szCs w:val="24"/>
        </w:rPr>
        <w:t>Effective assessment should suit the nature of the learning being assessed, provide opportunities to meet the diverse needs of all students, and be valid and fair. </w:t>
      </w:r>
    </w:p>
    <w:p w14:paraId="2AF1033E" w14:textId="77777777" w:rsidR="00F64A5E" w:rsidRDefault="00F64A5E" w:rsidP="00F64A5E">
      <w:pPr>
        <w:rPr>
          <w:rFonts w:ascii="Arial" w:hAnsi="Arial" w:cs="Arial"/>
          <w:b/>
          <w:bCs/>
          <w:sz w:val="24"/>
          <w:szCs w:val="24"/>
        </w:rPr>
      </w:pPr>
    </w:p>
    <w:p w14:paraId="7B16216F" w14:textId="77777777" w:rsidR="00F64A5E" w:rsidRPr="00991419" w:rsidRDefault="00F64A5E" w:rsidP="00F64A5E">
      <w:pPr>
        <w:rPr>
          <w:rFonts w:ascii="Arial" w:hAnsi="Arial" w:cs="Arial"/>
          <w:sz w:val="24"/>
          <w:szCs w:val="24"/>
        </w:rPr>
      </w:pPr>
      <w:r w:rsidRPr="00991419">
        <w:rPr>
          <w:rFonts w:ascii="Arial" w:hAnsi="Arial" w:cs="Arial"/>
          <w:b/>
          <w:bCs/>
          <w:sz w:val="24"/>
          <w:szCs w:val="24"/>
        </w:rPr>
        <w:lastRenderedPageBreak/>
        <w:t>Ensuring Authenticity of Evidence</w:t>
      </w:r>
      <w:r w:rsidRPr="00991419">
        <w:rPr>
          <w:rFonts w:ascii="Arial" w:hAnsi="Arial" w:cs="Arial"/>
          <w:sz w:val="24"/>
          <w:szCs w:val="24"/>
        </w:rPr>
        <w:t>  </w:t>
      </w:r>
    </w:p>
    <w:p w14:paraId="1B0D9D35" w14:textId="77777777" w:rsidR="00F64A5E" w:rsidRDefault="00F64A5E" w:rsidP="00F64A5E">
      <w:pPr>
        <w:rPr>
          <w:rFonts w:ascii="Arial" w:hAnsi="Arial" w:cs="Arial"/>
          <w:sz w:val="24"/>
          <w:szCs w:val="24"/>
        </w:rPr>
      </w:pPr>
    </w:p>
    <w:p w14:paraId="7454B3B9" w14:textId="77777777" w:rsidR="00F64A5E" w:rsidRPr="00991419" w:rsidRDefault="00F64A5E" w:rsidP="00F64A5E">
      <w:pPr>
        <w:rPr>
          <w:rFonts w:ascii="Arial" w:hAnsi="Arial" w:cs="Arial"/>
          <w:sz w:val="24"/>
          <w:szCs w:val="24"/>
        </w:rPr>
      </w:pPr>
      <w:hyperlink r:id="rId11" w:tgtFrame="_blank" w:history="1">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r:id="rId12"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14:paraId="707FA642" w14:textId="77777777" w:rsidR="00F64A5E" w:rsidRDefault="00F64A5E" w:rsidP="00F64A5E">
      <w:pPr>
        <w:rPr>
          <w:rFonts w:ascii="Arial" w:hAnsi="Arial" w:cs="Arial"/>
          <w:sz w:val="24"/>
          <w:szCs w:val="24"/>
        </w:rPr>
      </w:pPr>
    </w:p>
    <w:p w14:paraId="6C1A1B19" w14:textId="77777777" w:rsidR="00F64A5E" w:rsidRPr="00991419" w:rsidRDefault="00F64A5E" w:rsidP="00F64A5E">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408E884A" w14:textId="77777777" w:rsidR="00F64A5E" w:rsidRPr="00991419" w:rsidRDefault="00F64A5E" w:rsidP="00F64A5E">
      <w:pPr>
        <w:numPr>
          <w:ilvl w:val="0"/>
          <w:numId w:val="41"/>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r:id="rId13" w:tgtFrame="_blank" w:history="1">
        <w:r w:rsidRPr="00991419">
          <w:rPr>
            <w:rStyle w:val="Hyperlink"/>
            <w:rFonts w:ascii="Arial" w:hAnsi="Arial" w:cs="Arial"/>
            <w:sz w:val="24"/>
            <w:szCs w:val="24"/>
          </w:rPr>
          <w:t>acceptable GenAI use</w:t>
        </w:r>
      </w:hyperlink>
      <w:r w:rsidRPr="00991419">
        <w:rPr>
          <w:rFonts w:ascii="Arial" w:hAnsi="Arial" w:cs="Arial"/>
          <w:sz w:val="24"/>
          <w:szCs w:val="24"/>
        </w:rPr>
        <w:t>, if any  </w:t>
      </w:r>
    </w:p>
    <w:p w14:paraId="370F629D" w14:textId="77777777" w:rsidR="00F64A5E" w:rsidRPr="00991419" w:rsidRDefault="00F64A5E" w:rsidP="00F64A5E">
      <w:pPr>
        <w:numPr>
          <w:ilvl w:val="0"/>
          <w:numId w:val="41"/>
        </w:numPr>
        <w:suppressAutoHyphens w:val="0"/>
        <w:spacing w:before="60" w:after="60"/>
        <w:ind w:left="714" w:hanging="357"/>
        <w:rPr>
          <w:rFonts w:ascii="Arial" w:hAnsi="Arial" w:cs="Arial"/>
          <w:sz w:val="24"/>
          <w:szCs w:val="24"/>
        </w:rPr>
      </w:pPr>
      <w:r w:rsidRPr="00991419">
        <w:rPr>
          <w:rFonts w:ascii="Arial" w:hAnsi="Arial" w:cs="Arial"/>
          <w:sz w:val="24"/>
          <w:szCs w:val="24"/>
        </w:rPr>
        <w:t>assessor observations and conversations  </w:t>
      </w:r>
    </w:p>
    <w:p w14:paraId="6446F1CE" w14:textId="77777777" w:rsidR="00F64A5E" w:rsidRPr="00991419" w:rsidRDefault="00F64A5E" w:rsidP="00F64A5E">
      <w:pPr>
        <w:numPr>
          <w:ilvl w:val="0"/>
          <w:numId w:val="41"/>
        </w:numPr>
        <w:suppressAutoHyphens w:val="0"/>
        <w:spacing w:before="60" w:after="60"/>
        <w:ind w:left="714" w:hanging="357"/>
        <w:rPr>
          <w:rFonts w:ascii="Arial" w:hAnsi="Arial" w:cs="Arial"/>
          <w:sz w:val="24"/>
          <w:szCs w:val="24"/>
        </w:rPr>
      </w:pPr>
      <w:r w:rsidRPr="00991419">
        <w:rPr>
          <w:rFonts w:ascii="Arial" w:hAnsi="Arial" w:cs="Arial"/>
          <w:sz w:val="24"/>
          <w:szCs w:val="24"/>
        </w:rPr>
        <w:t>meeting with the student at set milestones or checkpoints  </w:t>
      </w:r>
    </w:p>
    <w:p w14:paraId="10B764B3" w14:textId="77777777" w:rsidR="00F64A5E" w:rsidRPr="00F77264" w:rsidRDefault="00F64A5E" w:rsidP="00F64A5E">
      <w:pPr>
        <w:numPr>
          <w:ilvl w:val="0"/>
          <w:numId w:val="41"/>
        </w:numPr>
        <w:suppressAutoHyphens w:val="0"/>
        <w:spacing w:before="60" w:after="60"/>
        <w:ind w:left="714" w:hanging="357"/>
      </w:pPr>
      <w:r w:rsidRPr="00991419">
        <w:rPr>
          <w:rFonts w:ascii="Arial" w:hAnsi="Arial" w:cs="Arial"/>
          <w:sz w:val="24"/>
          <w:szCs w:val="24"/>
        </w:rPr>
        <w:t>the student’s record of progress, such as photographic entries or any GenAI prompts used. </w:t>
      </w:r>
    </w:p>
    <w:p w14:paraId="669ED9FA" w14:textId="77777777" w:rsidR="006171CE" w:rsidRDefault="006171CE">
      <w:pPr>
        <w:rPr>
          <w:rFonts w:ascii="Arial" w:hAnsi="Arial" w:cs="Arial"/>
          <w:b/>
          <w:sz w:val="26"/>
          <w:szCs w:val="26"/>
        </w:rPr>
      </w:pPr>
    </w:p>
    <w:p w14:paraId="771D3970"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373173ED"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C64120" w14:paraId="2D51FA05" w14:textId="77777777" w:rsidTr="00C64120">
        <w:tc>
          <w:tcPr>
            <w:tcW w:w="4077" w:type="dxa"/>
            <w:vAlign w:val="center"/>
          </w:tcPr>
          <w:p w14:paraId="7F3916D9" w14:textId="77777777" w:rsidR="00196D83" w:rsidRPr="00C64120" w:rsidRDefault="00196D83" w:rsidP="00C64120">
            <w:pPr>
              <w:tabs>
                <w:tab w:val="left" w:pos="1665"/>
              </w:tabs>
              <w:spacing w:before="80" w:after="80"/>
              <w:rPr>
                <w:rFonts w:ascii="Arial" w:hAnsi="Arial" w:cs="Arial"/>
                <w:b/>
                <w:sz w:val="24"/>
                <w:szCs w:val="24"/>
              </w:rPr>
            </w:pPr>
            <w:r w:rsidRPr="00C64120">
              <w:rPr>
                <w:rFonts w:ascii="Arial" w:hAnsi="Arial" w:cs="Arial"/>
                <w:b/>
                <w:sz w:val="24"/>
                <w:szCs w:val="24"/>
              </w:rPr>
              <w:t>Achievement Standard Number</w:t>
            </w:r>
          </w:p>
        </w:tc>
        <w:tc>
          <w:tcPr>
            <w:tcW w:w="5776" w:type="dxa"/>
            <w:vAlign w:val="center"/>
          </w:tcPr>
          <w:p w14:paraId="4C2E752C" w14:textId="77777777" w:rsidR="00196D83" w:rsidRPr="00C64120" w:rsidRDefault="00380604" w:rsidP="00C64120">
            <w:pPr>
              <w:tabs>
                <w:tab w:val="left" w:pos="1665"/>
              </w:tabs>
              <w:spacing w:before="80" w:after="80"/>
              <w:rPr>
                <w:rFonts w:ascii="Arial" w:hAnsi="Arial" w:cs="Arial"/>
                <w:b/>
                <w:sz w:val="24"/>
                <w:szCs w:val="24"/>
              </w:rPr>
            </w:pPr>
            <w:r w:rsidRPr="00380604">
              <w:rPr>
                <w:rFonts w:ascii="Arial" w:hAnsi="Arial" w:cs="Arial"/>
                <w:b/>
                <w:sz w:val="24"/>
                <w:szCs w:val="24"/>
              </w:rPr>
              <w:t xml:space="preserve">91168 Physics </w:t>
            </w:r>
            <w:r w:rsidR="008B5B9E" w:rsidRPr="00C64120">
              <w:rPr>
                <w:rFonts w:ascii="Arial" w:hAnsi="Arial" w:cs="Arial"/>
                <w:b/>
                <w:sz w:val="24"/>
                <w:szCs w:val="24"/>
              </w:rPr>
              <w:t>2</w:t>
            </w:r>
            <w:r w:rsidR="00196D83" w:rsidRPr="00C64120">
              <w:rPr>
                <w:rFonts w:ascii="Arial" w:hAnsi="Arial" w:cs="Arial"/>
                <w:b/>
                <w:sz w:val="24"/>
                <w:szCs w:val="24"/>
              </w:rPr>
              <w:t>.1</w:t>
            </w:r>
          </w:p>
        </w:tc>
      </w:tr>
      <w:tr w:rsidR="00A12FD1" w:rsidRPr="00C64120" w14:paraId="0302E531" w14:textId="77777777" w:rsidTr="00C64120">
        <w:tc>
          <w:tcPr>
            <w:tcW w:w="4077" w:type="dxa"/>
            <w:vAlign w:val="center"/>
          </w:tcPr>
          <w:p w14:paraId="3CF14DE9"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Title</w:t>
            </w:r>
          </w:p>
        </w:tc>
        <w:tc>
          <w:tcPr>
            <w:tcW w:w="5776" w:type="dxa"/>
          </w:tcPr>
          <w:p w14:paraId="1046B10C" w14:textId="77777777" w:rsidR="00A12FD1" w:rsidRPr="00C64120" w:rsidRDefault="00A12FD1" w:rsidP="00C64120">
            <w:pPr>
              <w:tabs>
                <w:tab w:val="left" w:pos="1665"/>
              </w:tabs>
              <w:spacing w:before="80" w:after="80"/>
              <w:rPr>
                <w:rFonts w:ascii="Arial" w:hAnsi="Arial" w:cs="Arial"/>
                <w:sz w:val="24"/>
                <w:szCs w:val="24"/>
              </w:rPr>
            </w:pPr>
            <w:r w:rsidRPr="00C64120">
              <w:rPr>
                <w:rFonts w:ascii="Arial" w:hAnsi="Arial" w:cs="Arial"/>
                <w:sz w:val="24"/>
                <w:szCs w:val="24"/>
              </w:rPr>
              <w:t xml:space="preserve">Carry out a practical </w:t>
            </w:r>
            <w:r w:rsidR="00A34FF7">
              <w:rPr>
                <w:rFonts w:ascii="Arial" w:hAnsi="Arial" w:cs="Arial"/>
                <w:sz w:val="24"/>
                <w:szCs w:val="24"/>
              </w:rPr>
              <w:t xml:space="preserve">physics </w:t>
            </w:r>
            <w:r w:rsidRPr="00C64120">
              <w:rPr>
                <w:rFonts w:ascii="Arial" w:hAnsi="Arial" w:cs="Arial"/>
                <w:sz w:val="24"/>
                <w:szCs w:val="24"/>
              </w:rPr>
              <w:t>investigation that leads to a non-linear mathematical relationship</w:t>
            </w:r>
          </w:p>
        </w:tc>
      </w:tr>
      <w:tr w:rsidR="00A12FD1" w:rsidRPr="00C64120" w14:paraId="218654AF" w14:textId="77777777" w:rsidTr="00C64120">
        <w:tc>
          <w:tcPr>
            <w:tcW w:w="4077" w:type="dxa"/>
            <w:vAlign w:val="center"/>
          </w:tcPr>
          <w:p w14:paraId="211F3563"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Number of Credits</w:t>
            </w:r>
          </w:p>
        </w:tc>
        <w:tc>
          <w:tcPr>
            <w:tcW w:w="5776" w:type="dxa"/>
            <w:vAlign w:val="center"/>
          </w:tcPr>
          <w:p w14:paraId="454FCD5D" w14:textId="77777777" w:rsidR="00A12FD1" w:rsidRPr="00C64120" w:rsidRDefault="00A12FD1" w:rsidP="00C64120">
            <w:pPr>
              <w:tabs>
                <w:tab w:val="left" w:pos="1665"/>
              </w:tabs>
              <w:spacing w:before="80" w:after="80"/>
              <w:rPr>
                <w:rFonts w:ascii="Arial" w:hAnsi="Arial" w:cs="Arial"/>
                <w:sz w:val="24"/>
                <w:szCs w:val="24"/>
              </w:rPr>
            </w:pPr>
            <w:r w:rsidRPr="00C64120">
              <w:rPr>
                <w:rFonts w:ascii="Arial" w:hAnsi="Arial" w:cs="Arial"/>
                <w:sz w:val="24"/>
                <w:szCs w:val="24"/>
              </w:rPr>
              <w:t>4</w:t>
            </w:r>
          </w:p>
        </w:tc>
      </w:tr>
      <w:tr w:rsidR="00A12FD1" w:rsidRPr="00C64120" w14:paraId="66910997" w14:textId="77777777" w:rsidTr="00C64120">
        <w:tc>
          <w:tcPr>
            <w:tcW w:w="4077" w:type="dxa"/>
            <w:vAlign w:val="center"/>
          </w:tcPr>
          <w:p w14:paraId="396B86A1"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Version</w:t>
            </w:r>
          </w:p>
        </w:tc>
        <w:tc>
          <w:tcPr>
            <w:tcW w:w="5776" w:type="dxa"/>
            <w:vAlign w:val="center"/>
          </w:tcPr>
          <w:p w14:paraId="6D18AC25" w14:textId="77777777" w:rsidR="00A12FD1" w:rsidRPr="00C64120" w:rsidRDefault="003C1728" w:rsidP="00C64120">
            <w:pPr>
              <w:tabs>
                <w:tab w:val="left" w:pos="1665"/>
              </w:tabs>
              <w:spacing w:before="80" w:after="80"/>
              <w:rPr>
                <w:rFonts w:ascii="Arial" w:hAnsi="Arial" w:cs="Arial"/>
                <w:sz w:val="24"/>
                <w:szCs w:val="24"/>
              </w:rPr>
            </w:pPr>
            <w:r>
              <w:rPr>
                <w:rFonts w:ascii="Arial" w:hAnsi="Arial" w:cs="Arial"/>
                <w:sz w:val="24"/>
                <w:szCs w:val="24"/>
              </w:rPr>
              <w:t>2</w:t>
            </w:r>
          </w:p>
        </w:tc>
      </w:tr>
    </w:tbl>
    <w:p w14:paraId="6529D353" w14:textId="77777777" w:rsidR="00196D83" w:rsidRPr="00A12FD1" w:rsidRDefault="00196D83" w:rsidP="00196D83">
      <w:pPr>
        <w:tabs>
          <w:tab w:val="left" w:pos="1665"/>
        </w:tabs>
        <w:rPr>
          <w:rFonts w:ascii="Arial" w:hAnsi="Arial" w:cs="Arial"/>
          <w:sz w:val="24"/>
          <w:szCs w:val="24"/>
        </w:rPr>
      </w:pPr>
    </w:p>
    <w:p w14:paraId="109CFF75" w14:textId="77777777" w:rsidR="00A12FD1" w:rsidRPr="00A12FD1" w:rsidRDefault="00A12FD1" w:rsidP="00A71479">
      <w:pPr>
        <w:rPr>
          <w:rFonts w:ascii="Arial" w:hAnsi="Arial" w:cs="Arial"/>
          <w:sz w:val="24"/>
          <w:szCs w:val="24"/>
        </w:rPr>
      </w:pPr>
      <w:r w:rsidRPr="00A12FD1">
        <w:rPr>
          <w:rFonts w:ascii="Arial" w:hAnsi="Arial" w:cs="Arial"/>
          <w:sz w:val="24"/>
          <w:szCs w:val="24"/>
        </w:rPr>
        <w:t>Assessment of this standard could involve a single assessment event or a portfolio of experimental reports (each of which is a complete investigation).</w:t>
      </w:r>
    </w:p>
    <w:p w14:paraId="7200D8FC" w14:textId="77777777" w:rsidR="00A12FD1" w:rsidRPr="00A12FD1" w:rsidRDefault="00A12FD1" w:rsidP="00A12FD1">
      <w:pPr>
        <w:tabs>
          <w:tab w:val="left" w:pos="3402"/>
        </w:tabs>
        <w:rPr>
          <w:rFonts w:ascii="Arial" w:hAnsi="Arial" w:cs="Arial"/>
          <w:b/>
          <w:sz w:val="24"/>
          <w:szCs w:val="24"/>
        </w:rPr>
      </w:pPr>
    </w:p>
    <w:p w14:paraId="25911F34" w14:textId="77777777" w:rsidR="00C467A1" w:rsidRPr="00416DEC" w:rsidRDefault="00C467A1" w:rsidP="00C467A1">
      <w:pPr>
        <w:keepLines/>
        <w:rPr>
          <w:rFonts w:ascii="Arial" w:hAnsi="Arial" w:cs="Arial"/>
          <w:sz w:val="24"/>
          <w:szCs w:val="24"/>
          <w:lang w:val="en-NZ"/>
        </w:rPr>
      </w:pPr>
      <w:r w:rsidRPr="00022AF1">
        <w:rPr>
          <w:rFonts w:ascii="Arial" w:hAnsi="Arial" w:cs="Arial"/>
          <w:sz w:val="24"/>
          <w:szCs w:val="24"/>
          <w:lang w:val="en-NZ"/>
        </w:rPr>
        <w:t>Raw data may be collected and processed in small groups but the teacher needs to ensure that there is evidence that each student has met all aspects of the standard.</w:t>
      </w:r>
    </w:p>
    <w:p w14:paraId="4B66D7D8" w14:textId="77777777" w:rsidR="00C467A1" w:rsidRDefault="00C467A1" w:rsidP="00A12FD1">
      <w:pPr>
        <w:tabs>
          <w:tab w:val="left" w:pos="3402"/>
        </w:tabs>
        <w:rPr>
          <w:rFonts w:ascii="Arial" w:hAnsi="Arial" w:cs="Arial"/>
          <w:sz w:val="24"/>
          <w:szCs w:val="24"/>
        </w:rPr>
      </w:pPr>
    </w:p>
    <w:p w14:paraId="43735E06" w14:textId="77777777" w:rsidR="00F64A5E" w:rsidRDefault="00A12FD1" w:rsidP="00F64A5E">
      <w:pPr>
        <w:keepNext/>
        <w:keepLines/>
        <w:rPr>
          <w:rFonts w:ascii="Arial" w:hAnsi="Arial" w:cs="Arial"/>
          <w:sz w:val="24"/>
          <w:szCs w:val="24"/>
        </w:rPr>
      </w:pPr>
      <w:r w:rsidRPr="00A12FD1">
        <w:rPr>
          <w:rFonts w:ascii="Arial" w:hAnsi="Arial" w:cs="Arial"/>
          <w:sz w:val="24"/>
          <w:szCs w:val="24"/>
        </w:rPr>
        <w:t xml:space="preserve">The assessor can determine the time </w:t>
      </w:r>
      <w:r w:rsidR="00416BC3">
        <w:rPr>
          <w:rFonts w:ascii="Arial" w:hAnsi="Arial" w:cs="Arial"/>
          <w:sz w:val="24"/>
          <w:szCs w:val="24"/>
        </w:rPr>
        <w:t>allowance for</w:t>
      </w:r>
      <w:r w:rsidRPr="00A12FD1">
        <w:rPr>
          <w:rFonts w:ascii="Arial" w:hAnsi="Arial" w:cs="Arial"/>
          <w:sz w:val="24"/>
          <w:szCs w:val="24"/>
        </w:rPr>
        <w:t xml:space="preserve"> the assessment</w:t>
      </w:r>
      <w:r w:rsidR="00416BC3">
        <w:rPr>
          <w:rFonts w:ascii="Arial" w:hAnsi="Arial" w:cs="Arial"/>
          <w:sz w:val="24"/>
          <w:szCs w:val="24"/>
        </w:rPr>
        <w:t xml:space="preserve">, </w:t>
      </w:r>
      <w:r w:rsidRPr="00A12FD1">
        <w:rPr>
          <w:rFonts w:ascii="Arial" w:hAnsi="Arial" w:cs="Arial"/>
          <w:sz w:val="24"/>
          <w:szCs w:val="24"/>
        </w:rPr>
        <w:t>as this is dependent on the situation.</w:t>
      </w:r>
    </w:p>
    <w:p w14:paraId="3BEADCE1" w14:textId="77777777" w:rsidR="00F64A5E" w:rsidRPr="00A12FD1" w:rsidRDefault="00F64A5E" w:rsidP="008B5B9E">
      <w:pPr>
        <w:keepNext/>
        <w:keepLines/>
        <w:tabs>
          <w:tab w:val="left" w:pos="1134"/>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820794" w14:paraId="453868F6" w14:textId="77777777" w:rsidTr="00C64120">
        <w:tc>
          <w:tcPr>
            <w:tcW w:w="4077" w:type="dxa"/>
            <w:vAlign w:val="center"/>
          </w:tcPr>
          <w:p w14:paraId="3C286F44" w14:textId="77777777" w:rsidR="00FC0CCB" w:rsidRPr="00820794" w:rsidRDefault="00BA09E0" w:rsidP="00C64120">
            <w:pPr>
              <w:tabs>
                <w:tab w:val="left" w:pos="1665"/>
              </w:tabs>
              <w:spacing w:before="80" w:after="80"/>
              <w:rPr>
                <w:rFonts w:ascii="Arial" w:hAnsi="Arial" w:cs="Arial"/>
                <w:b/>
                <w:sz w:val="24"/>
                <w:szCs w:val="24"/>
              </w:rPr>
            </w:pPr>
            <w:r>
              <w:rPr>
                <w:rFonts w:ascii="Arial" w:hAnsi="Arial" w:cs="Arial"/>
                <w:sz w:val="24"/>
                <w:szCs w:val="24"/>
              </w:rPr>
              <w:br w:type="page"/>
            </w:r>
            <w:r w:rsidR="00FC0CCB" w:rsidRPr="00820794">
              <w:rPr>
                <w:rFonts w:ascii="Arial" w:hAnsi="Arial" w:cs="Arial"/>
                <w:b/>
                <w:sz w:val="24"/>
                <w:szCs w:val="24"/>
              </w:rPr>
              <w:t>Achievement Standard Number</w:t>
            </w:r>
          </w:p>
        </w:tc>
        <w:tc>
          <w:tcPr>
            <w:tcW w:w="5776" w:type="dxa"/>
            <w:vAlign w:val="center"/>
          </w:tcPr>
          <w:p w14:paraId="76416123" w14:textId="77777777" w:rsidR="00FC0CCB" w:rsidRPr="00820794" w:rsidRDefault="00671456" w:rsidP="00C64120">
            <w:pPr>
              <w:tabs>
                <w:tab w:val="left" w:pos="1665"/>
              </w:tabs>
              <w:spacing w:before="80" w:after="80"/>
              <w:rPr>
                <w:rFonts w:ascii="Arial" w:hAnsi="Arial" w:cs="Arial"/>
                <w:b/>
                <w:sz w:val="24"/>
                <w:szCs w:val="24"/>
              </w:rPr>
            </w:pPr>
            <w:r w:rsidRPr="00671456">
              <w:rPr>
                <w:rFonts w:ascii="Arial" w:hAnsi="Arial" w:cs="Arial"/>
                <w:b/>
                <w:sz w:val="24"/>
                <w:szCs w:val="24"/>
              </w:rPr>
              <w:t xml:space="preserve">91169 Physics </w:t>
            </w:r>
            <w:r w:rsidR="008B5B9E" w:rsidRPr="00820794">
              <w:rPr>
                <w:rFonts w:ascii="Arial" w:hAnsi="Arial" w:cs="Arial"/>
                <w:b/>
                <w:sz w:val="24"/>
                <w:szCs w:val="24"/>
              </w:rPr>
              <w:t>2</w:t>
            </w:r>
            <w:r w:rsidR="00FC0CCB" w:rsidRPr="00820794">
              <w:rPr>
                <w:rFonts w:ascii="Arial" w:hAnsi="Arial" w:cs="Arial"/>
                <w:b/>
                <w:sz w:val="24"/>
                <w:szCs w:val="24"/>
              </w:rPr>
              <w:t>.2</w:t>
            </w:r>
          </w:p>
        </w:tc>
      </w:tr>
      <w:tr w:rsidR="00A12FD1" w:rsidRPr="00820794" w14:paraId="11E9CFAD" w14:textId="77777777" w:rsidTr="00C64120">
        <w:tc>
          <w:tcPr>
            <w:tcW w:w="4077" w:type="dxa"/>
            <w:vAlign w:val="center"/>
          </w:tcPr>
          <w:p w14:paraId="201F78EA" w14:textId="77777777" w:rsidR="00A12FD1" w:rsidRPr="00820794" w:rsidRDefault="00A12FD1" w:rsidP="00C64120">
            <w:pPr>
              <w:tabs>
                <w:tab w:val="left" w:pos="1665"/>
              </w:tabs>
              <w:spacing w:before="80" w:after="80"/>
              <w:rPr>
                <w:rFonts w:ascii="Arial" w:hAnsi="Arial" w:cs="Arial"/>
                <w:b/>
                <w:sz w:val="24"/>
                <w:szCs w:val="24"/>
              </w:rPr>
            </w:pPr>
            <w:r w:rsidRPr="00820794">
              <w:rPr>
                <w:rFonts w:ascii="Arial" w:hAnsi="Arial" w:cs="Arial"/>
                <w:b/>
                <w:sz w:val="24"/>
                <w:szCs w:val="24"/>
              </w:rPr>
              <w:t>Title</w:t>
            </w:r>
          </w:p>
        </w:tc>
        <w:tc>
          <w:tcPr>
            <w:tcW w:w="5776" w:type="dxa"/>
          </w:tcPr>
          <w:p w14:paraId="726E70C9" w14:textId="77777777" w:rsidR="00A12FD1" w:rsidRPr="00820794" w:rsidRDefault="00620BFC" w:rsidP="00C64120">
            <w:pPr>
              <w:tabs>
                <w:tab w:val="left" w:pos="1665"/>
              </w:tabs>
              <w:spacing w:before="80" w:after="80"/>
              <w:rPr>
                <w:rFonts w:ascii="Arial" w:hAnsi="Arial" w:cs="Arial"/>
                <w:sz w:val="24"/>
                <w:szCs w:val="24"/>
              </w:rPr>
            </w:pPr>
            <w:r w:rsidRPr="00820794">
              <w:rPr>
                <w:rFonts w:ascii="Arial" w:hAnsi="Arial" w:cs="Arial"/>
                <w:sz w:val="24"/>
                <w:szCs w:val="24"/>
              </w:rPr>
              <w:t>Demonstrate understanding of physics relevant to a selected</w:t>
            </w:r>
            <w:r w:rsidRPr="00820794">
              <w:rPr>
                <w:rFonts w:cs="Arial"/>
                <w:sz w:val="24"/>
                <w:szCs w:val="24"/>
              </w:rPr>
              <w:t xml:space="preserve"> </w:t>
            </w:r>
            <w:r w:rsidRPr="00820794">
              <w:rPr>
                <w:rFonts w:ascii="Arial" w:hAnsi="Arial" w:cs="Arial"/>
                <w:sz w:val="24"/>
                <w:szCs w:val="24"/>
              </w:rPr>
              <w:t>context</w:t>
            </w:r>
          </w:p>
        </w:tc>
      </w:tr>
      <w:tr w:rsidR="00A12FD1" w:rsidRPr="00820794" w14:paraId="53AE1AD2" w14:textId="77777777" w:rsidTr="00C64120">
        <w:tc>
          <w:tcPr>
            <w:tcW w:w="4077" w:type="dxa"/>
            <w:vAlign w:val="center"/>
          </w:tcPr>
          <w:p w14:paraId="51D0CEAD" w14:textId="77777777" w:rsidR="00A12FD1" w:rsidRPr="00820794" w:rsidRDefault="00A12FD1" w:rsidP="00C64120">
            <w:pPr>
              <w:tabs>
                <w:tab w:val="left" w:pos="1665"/>
              </w:tabs>
              <w:spacing w:before="80" w:after="80"/>
              <w:rPr>
                <w:rFonts w:ascii="Arial" w:hAnsi="Arial" w:cs="Arial"/>
                <w:b/>
                <w:sz w:val="24"/>
                <w:szCs w:val="24"/>
              </w:rPr>
            </w:pPr>
            <w:r w:rsidRPr="00820794">
              <w:rPr>
                <w:rFonts w:ascii="Arial" w:hAnsi="Arial" w:cs="Arial"/>
                <w:b/>
                <w:sz w:val="24"/>
                <w:szCs w:val="24"/>
              </w:rPr>
              <w:t>Number of Credits</w:t>
            </w:r>
          </w:p>
        </w:tc>
        <w:tc>
          <w:tcPr>
            <w:tcW w:w="5776" w:type="dxa"/>
            <w:vAlign w:val="center"/>
          </w:tcPr>
          <w:p w14:paraId="5295B0D7" w14:textId="77777777" w:rsidR="00A12FD1" w:rsidRPr="00820794" w:rsidRDefault="00620BFC" w:rsidP="00C64120">
            <w:pPr>
              <w:tabs>
                <w:tab w:val="left" w:pos="1665"/>
              </w:tabs>
              <w:spacing w:before="80" w:after="80"/>
              <w:rPr>
                <w:rFonts w:ascii="Arial" w:hAnsi="Arial" w:cs="Arial"/>
                <w:sz w:val="24"/>
                <w:szCs w:val="24"/>
              </w:rPr>
            </w:pPr>
            <w:r w:rsidRPr="00820794">
              <w:rPr>
                <w:rFonts w:ascii="Arial" w:hAnsi="Arial" w:cs="Arial"/>
                <w:sz w:val="24"/>
                <w:szCs w:val="24"/>
              </w:rPr>
              <w:t>3</w:t>
            </w:r>
          </w:p>
        </w:tc>
      </w:tr>
      <w:tr w:rsidR="00A12FD1" w:rsidRPr="00820794" w14:paraId="238658A6" w14:textId="77777777" w:rsidTr="00C64120">
        <w:tc>
          <w:tcPr>
            <w:tcW w:w="4077" w:type="dxa"/>
            <w:vAlign w:val="center"/>
          </w:tcPr>
          <w:p w14:paraId="5947C7A6" w14:textId="77777777" w:rsidR="00A12FD1" w:rsidRPr="00820794" w:rsidRDefault="00A12FD1" w:rsidP="00C64120">
            <w:pPr>
              <w:tabs>
                <w:tab w:val="left" w:pos="1665"/>
              </w:tabs>
              <w:spacing w:before="80" w:after="80"/>
              <w:rPr>
                <w:rFonts w:ascii="Arial" w:hAnsi="Arial" w:cs="Arial"/>
                <w:b/>
                <w:sz w:val="24"/>
                <w:szCs w:val="24"/>
              </w:rPr>
            </w:pPr>
            <w:r w:rsidRPr="00820794">
              <w:rPr>
                <w:rFonts w:ascii="Arial" w:hAnsi="Arial" w:cs="Arial"/>
                <w:b/>
                <w:sz w:val="24"/>
                <w:szCs w:val="24"/>
              </w:rPr>
              <w:t>Version</w:t>
            </w:r>
          </w:p>
        </w:tc>
        <w:tc>
          <w:tcPr>
            <w:tcW w:w="5776" w:type="dxa"/>
            <w:vAlign w:val="center"/>
          </w:tcPr>
          <w:p w14:paraId="31C31195" w14:textId="77777777" w:rsidR="00A12FD1" w:rsidRPr="00820794" w:rsidRDefault="003C1728" w:rsidP="00C64120">
            <w:pPr>
              <w:tabs>
                <w:tab w:val="left" w:pos="1665"/>
              </w:tabs>
              <w:spacing w:before="80" w:after="80"/>
              <w:rPr>
                <w:rFonts w:ascii="Arial" w:hAnsi="Arial" w:cs="Arial"/>
                <w:sz w:val="24"/>
                <w:szCs w:val="24"/>
              </w:rPr>
            </w:pPr>
            <w:r>
              <w:rPr>
                <w:rFonts w:ascii="Arial" w:hAnsi="Arial" w:cs="Arial"/>
                <w:sz w:val="24"/>
                <w:szCs w:val="24"/>
              </w:rPr>
              <w:t>2</w:t>
            </w:r>
          </w:p>
        </w:tc>
      </w:tr>
    </w:tbl>
    <w:p w14:paraId="740391C6" w14:textId="77777777" w:rsidR="00FC0CCB" w:rsidRPr="00A12FD1" w:rsidRDefault="00FC0CCB" w:rsidP="00FC0CCB">
      <w:pPr>
        <w:tabs>
          <w:tab w:val="left" w:pos="1665"/>
        </w:tabs>
        <w:rPr>
          <w:rFonts w:ascii="Arial" w:hAnsi="Arial" w:cs="Arial"/>
          <w:sz w:val="24"/>
          <w:szCs w:val="24"/>
        </w:rPr>
      </w:pPr>
    </w:p>
    <w:p w14:paraId="47FC3EFB" w14:textId="77777777" w:rsidR="00620BFC" w:rsidRPr="00620BFC" w:rsidRDefault="00620BFC" w:rsidP="00620BFC">
      <w:pPr>
        <w:suppressAutoHyphens w:val="0"/>
        <w:rPr>
          <w:rFonts w:ascii="Arial" w:hAnsi="Arial" w:cs="Arial"/>
          <w:sz w:val="24"/>
          <w:szCs w:val="24"/>
        </w:rPr>
      </w:pPr>
      <w:r w:rsidRPr="00620BFC">
        <w:rPr>
          <w:rFonts w:ascii="Arial" w:hAnsi="Arial" w:cs="Arial"/>
          <w:sz w:val="24"/>
          <w:szCs w:val="24"/>
        </w:rPr>
        <w:t>Contexts may be general, for example: radiocarbon dating, nuclear medicine, sports science, the motor car or specific for example Compact Discs, diagnostic X-rays</w:t>
      </w:r>
      <w:r>
        <w:rPr>
          <w:rFonts w:ascii="Arial" w:hAnsi="Arial" w:cs="Arial"/>
          <w:sz w:val="24"/>
          <w:szCs w:val="24"/>
        </w:rPr>
        <w:t xml:space="preserve">, </w:t>
      </w:r>
      <w:r w:rsidR="00AB613B">
        <w:rPr>
          <w:rFonts w:ascii="Arial" w:hAnsi="Arial" w:cs="Arial"/>
          <w:sz w:val="24"/>
          <w:szCs w:val="24"/>
        </w:rPr>
        <w:t>car speedometer</w:t>
      </w:r>
      <w:r w:rsidRPr="00620BFC">
        <w:rPr>
          <w:rFonts w:ascii="Arial" w:hAnsi="Arial" w:cs="Arial"/>
          <w:sz w:val="24"/>
          <w:szCs w:val="24"/>
        </w:rPr>
        <w:t xml:space="preserve">. </w:t>
      </w:r>
    </w:p>
    <w:p w14:paraId="33090C4F" w14:textId="77777777" w:rsidR="00620BFC" w:rsidRDefault="00620BFC" w:rsidP="00A12FD1">
      <w:pPr>
        <w:tabs>
          <w:tab w:val="left" w:pos="3402"/>
        </w:tabs>
        <w:rPr>
          <w:rFonts w:ascii="Arial" w:hAnsi="Arial" w:cs="Arial"/>
          <w:sz w:val="24"/>
          <w:szCs w:val="24"/>
        </w:rPr>
      </w:pPr>
    </w:p>
    <w:p w14:paraId="7D2A0677" w14:textId="77777777" w:rsidR="00AB613B" w:rsidRDefault="00A12FD1" w:rsidP="00620BFC">
      <w:pPr>
        <w:keepNext/>
        <w:keepLines/>
        <w:rPr>
          <w:rFonts w:ascii="Arial" w:hAnsi="Arial" w:cs="Arial"/>
          <w:sz w:val="24"/>
          <w:szCs w:val="24"/>
        </w:rPr>
      </w:pPr>
      <w:r w:rsidRPr="00A12FD1">
        <w:rPr>
          <w:rFonts w:ascii="Arial" w:hAnsi="Arial" w:cs="Arial"/>
          <w:sz w:val="24"/>
          <w:szCs w:val="24"/>
        </w:rPr>
        <w:lastRenderedPageBreak/>
        <w:t xml:space="preserve">Students could either be given the </w:t>
      </w:r>
      <w:r w:rsidR="00620BFC">
        <w:rPr>
          <w:rFonts w:ascii="Arial" w:hAnsi="Arial" w:cs="Arial"/>
          <w:sz w:val="24"/>
          <w:szCs w:val="24"/>
        </w:rPr>
        <w:t>context</w:t>
      </w:r>
      <w:r w:rsidR="00620BFC" w:rsidRPr="00A12FD1">
        <w:rPr>
          <w:rFonts w:ascii="Arial" w:hAnsi="Arial" w:cs="Arial"/>
          <w:sz w:val="24"/>
          <w:szCs w:val="24"/>
        </w:rPr>
        <w:t xml:space="preserve"> </w:t>
      </w:r>
      <w:r w:rsidRPr="00A12FD1">
        <w:rPr>
          <w:rFonts w:ascii="Arial" w:hAnsi="Arial" w:cs="Arial"/>
          <w:sz w:val="24"/>
          <w:szCs w:val="24"/>
        </w:rPr>
        <w:t xml:space="preserve">they are required to address or they could select it for themselves.  If the latter applies the </w:t>
      </w:r>
      <w:r w:rsidR="00620BFC">
        <w:rPr>
          <w:rFonts w:ascii="Arial" w:hAnsi="Arial" w:cs="Arial"/>
          <w:sz w:val="24"/>
          <w:szCs w:val="24"/>
        </w:rPr>
        <w:t>context</w:t>
      </w:r>
      <w:r w:rsidR="00620BFC" w:rsidRPr="00A12FD1">
        <w:rPr>
          <w:rFonts w:ascii="Arial" w:hAnsi="Arial" w:cs="Arial"/>
          <w:sz w:val="24"/>
          <w:szCs w:val="24"/>
        </w:rPr>
        <w:t xml:space="preserve"> </w:t>
      </w:r>
      <w:r w:rsidRPr="00A12FD1">
        <w:rPr>
          <w:rFonts w:ascii="Arial" w:hAnsi="Arial" w:cs="Arial"/>
          <w:sz w:val="24"/>
          <w:szCs w:val="24"/>
        </w:rPr>
        <w:t>selected should be approved by the teache</w:t>
      </w:r>
      <w:r w:rsidR="00AB613B">
        <w:rPr>
          <w:rFonts w:ascii="Arial" w:hAnsi="Arial" w:cs="Arial"/>
          <w:sz w:val="24"/>
          <w:szCs w:val="24"/>
        </w:rPr>
        <w:t xml:space="preserve">r.  </w:t>
      </w:r>
    </w:p>
    <w:p w14:paraId="50470648" w14:textId="77777777" w:rsidR="00AB613B" w:rsidRDefault="00AB613B" w:rsidP="00620BFC">
      <w:pPr>
        <w:keepNext/>
        <w:keepLines/>
        <w:rPr>
          <w:rFonts w:ascii="Arial" w:hAnsi="Arial" w:cs="Arial"/>
          <w:sz w:val="24"/>
          <w:szCs w:val="24"/>
        </w:rPr>
      </w:pPr>
    </w:p>
    <w:p w14:paraId="4FC8C628" w14:textId="77777777" w:rsidR="009324E7" w:rsidRPr="00416DEC" w:rsidRDefault="009324E7" w:rsidP="009324E7">
      <w:pPr>
        <w:keepLines/>
        <w:rPr>
          <w:rFonts w:ascii="Arial" w:hAnsi="Arial" w:cs="Arial"/>
          <w:sz w:val="24"/>
          <w:szCs w:val="24"/>
          <w:lang w:val="en-NZ"/>
        </w:rPr>
      </w:pPr>
      <w:r>
        <w:rPr>
          <w:rFonts w:ascii="Arial" w:hAnsi="Arial" w:cs="Arial"/>
          <w:sz w:val="24"/>
          <w:szCs w:val="24"/>
          <w:lang w:val="en-NZ"/>
        </w:rPr>
        <w:t>D</w:t>
      </w:r>
      <w:r w:rsidRPr="00022AF1">
        <w:rPr>
          <w:rFonts w:ascii="Arial" w:hAnsi="Arial" w:cs="Arial"/>
          <w:sz w:val="24"/>
          <w:szCs w:val="24"/>
          <w:lang w:val="en-NZ"/>
        </w:rPr>
        <w:t>at</w:t>
      </w:r>
      <w:r>
        <w:rPr>
          <w:rFonts w:ascii="Arial" w:hAnsi="Arial" w:cs="Arial"/>
          <w:sz w:val="24"/>
          <w:szCs w:val="24"/>
          <w:lang w:val="en-NZ"/>
        </w:rPr>
        <w:t>a may be collected</w:t>
      </w:r>
      <w:r w:rsidRPr="00022AF1">
        <w:rPr>
          <w:rFonts w:ascii="Arial" w:hAnsi="Arial" w:cs="Arial"/>
          <w:sz w:val="24"/>
          <w:szCs w:val="24"/>
          <w:lang w:val="en-NZ"/>
        </w:rPr>
        <w:t xml:space="preserve"> in small groups but the teacher needs to ensure that there is evidence that each student has met all aspects of the standard.</w:t>
      </w:r>
    </w:p>
    <w:p w14:paraId="6466C9BD" w14:textId="77777777" w:rsidR="00A12FD1" w:rsidRPr="00A12FD1" w:rsidRDefault="00A12FD1" w:rsidP="00A12FD1">
      <w:pPr>
        <w:tabs>
          <w:tab w:val="left" w:pos="3402"/>
        </w:tabs>
        <w:rPr>
          <w:rFonts w:ascii="Arial" w:hAnsi="Arial" w:cs="Arial"/>
          <w:sz w:val="24"/>
          <w:szCs w:val="24"/>
        </w:rPr>
      </w:pPr>
    </w:p>
    <w:p w14:paraId="5656565D" w14:textId="77777777" w:rsidR="00A12FD1" w:rsidRPr="00A12FD1" w:rsidRDefault="00A12FD1" w:rsidP="00A12FD1">
      <w:pPr>
        <w:tabs>
          <w:tab w:val="left" w:pos="3402"/>
        </w:tabs>
        <w:rPr>
          <w:rFonts w:ascii="Arial" w:hAnsi="Arial" w:cs="Arial"/>
          <w:sz w:val="24"/>
          <w:szCs w:val="24"/>
        </w:rPr>
      </w:pPr>
      <w:r w:rsidRPr="00A12FD1">
        <w:rPr>
          <w:rFonts w:ascii="Arial" w:hAnsi="Arial" w:cs="Arial"/>
          <w:sz w:val="24"/>
          <w:szCs w:val="24"/>
        </w:rPr>
        <w:t>Evidence could be collected by, but is not limited to, the following methods:</w:t>
      </w:r>
    </w:p>
    <w:p w14:paraId="493C0D8B" w14:textId="77777777" w:rsidR="00A12FD1" w:rsidRPr="00A12FD1" w:rsidRDefault="00A34FF7" w:rsidP="00A12FD1">
      <w:pPr>
        <w:numPr>
          <w:ilvl w:val="0"/>
          <w:numId w:val="35"/>
        </w:numPr>
        <w:tabs>
          <w:tab w:val="left" w:pos="3402"/>
        </w:tabs>
        <w:suppressAutoHyphens w:val="0"/>
        <w:rPr>
          <w:rFonts w:ascii="Arial" w:hAnsi="Arial" w:cs="Arial"/>
          <w:sz w:val="24"/>
          <w:szCs w:val="24"/>
        </w:rPr>
      </w:pPr>
      <w:r>
        <w:rPr>
          <w:rFonts w:ascii="Arial" w:hAnsi="Arial" w:cs="Arial"/>
          <w:sz w:val="24"/>
          <w:szCs w:val="24"/>
        </w:rPr>
        <w:t>w</w:t>
      </w:r>
      <w:r w:rsidR="00A12FD1" w:rsidRPr="00A12FD1">
        <w:rPr>
          <w:rFonts w:ascii="Arial" w:hAnsi="Arial" w:cs="Arial"/>
          <w:sz w:val="24"/>
          <w:szCs w:val="24"/>
        </w:rPr>
        <w:t>ritten report</w:t>
      </w:r>
    </w:p>
    <w:p w14:paraId="1FE06C95" w14:textId="77777777" w:rsidR="00A12FD1" w:rsidRPr="00A12FD1" w:rsidRDefault="00A34FF7" w:rsidP="00A12FD1">
      <w:pPr>
        <w:numPr>
          <w:ilvl w:val="0"/>
          <w:numId w:val="35"/>
        </w:numPr>
        <w:tabs>
          <w:tab w:val="left" w:pos="3402"/>
        </w:tabs>
        <w:suppressAutoHyphens w:val="0"/>
        <w:rPr>
          <w:rFonts w:ascii="Arial" w:hAnsi="Arial" w:cs="Arial"/>
          <w:sz w:val="24"/>
          <w:szCs w:val="24"/>
        </w:rPr>
      </w:pPr>
      <w:r>
        <w:rPr>
          <w:rFonts w:ascii="Arial" w:hAnsi="Arial" w:cs="Arial"/>
          <w:sz w:val="24"/>
          <w:szCs w:val="24"/>
        </w:rPr>
        <w:t>o</w:t>
      </w:r>
      <w:r w:rsidR="00A12FD1" w:rsidRPr="00A12FD1">
        <w:rPr>
          <w:rFonts w:ascii="Arial" w:hAnsi="Arial" w:cs="Arial"/>
          <w:sz w:val="24"/>
          <w:szCs w:val="24"/>
        </w:rPr>
        <w:t>ral presentation</w:t>
      </w:r>
    </w:p>
    <w:p w14:paraId="7FB256DC" w14:textId="77777777" w:rsidR="00A12FD1" w:rsidRPr="00A12FD1" w:rsidRDefault="00A34FF7" w:rsidP="00A12FD1">
      <w:pPr>
        <w:numPr>
          <w:ilvl w:val="0"/>
          <w:numId w:val="35"/>
        </w:numPr>
        <w:tabs>
          <w:tab w:val="left" w:pos="3402"/>
        </w:tabs>
        <w:suppressAutoHyphens w:val="0"/>
        <w:rPr>
          <w:rFonts w:ascii="Arial" w:hAnsi="Arial" w:cs="Arial"/>
          <w:sz w:val="24"/>
          <w:szCs w:val="24"/>
        </w:rPr>
      </w:pPr>
      <w:r>
        <w:rPr>
          <w:rFonts w:ascii="Arial" w:hAnsi="Arial" w:cs="Arial"/>
          <w:sz w:val="24"/>
          <w:szCs w:val="24"/>
        </w:rPr>
        <w:t>m</w:t>
      </w:r>
      <w:r w:rsidR="00A12FD1" w:rsidRPr="00A12FD1">
        <w:rPr>
          <w:rFonts w:ascii="Arial" w:hAnsi="Arial" w:cs="Arial"/>
          <w:sz w:val="24"/>
          <w:szCs w:val="24"/>
        </w:rPr>
        <w:t>ultimedia presentation</w:t>
      </w:r>
    </w:p>
    <w:p w14:paraId="77BB21BE" w14:textId="77777777" w:rsidR="00A12FD1" w:rsidRDefault="00A34FF7" w:rsidP="00A12FD1">
      <w:pPr>
        <w:numPr>
          <w:ilvl w:val="0"/>
          <w:numId w:val="35"/>
        </w:numPr>
        <w:tabs>
          <w:tab w:val="left" w:pos="3402"/>
        </w:tabs>
        <w:suppressAutoHyphens w:val="0"/>
        <w:rPr>
          <w:rFonts w:ascii="Arial" w:hAnsi="Arial" w:cs="Arial"/>
          <w:sz w:val="24"/>
          <w:szCs w:val="24"/>
        </w:rPr>
      </w:pPr>
      <w:r>
        <w:rPr>
          <w:rFonts w:ascii="Arial" w:hAnsi="Arial" w:cs="Arial"/>
          <w:sz w:val="24"/>
          <w:szCs w:val="24"/>
        </w:rPr>
        <w:t>p</w:t>
      </w:r>
      <w:r w:rsidR="00A12FD1" w:rsidRPr="00A12FD1">
        <w:rPr>
          <w:rFonts w:ascii="Arial" w:hAnsi="Arial" w:cs="Arial"/>
          <w:sz w:val="24"/>
          <w:szCs w:val="24"/>
        </w:rPr>
        <w:t>oster</w:t>
      </w:r>
    </w:p>
    <w:p w14:paraId="610A5E8C" w14:textId="77777777" w:rsidR="00A12FD1" w:rsidRPr="00A12FD1" w:rsidRDefault="00A12FD1" w:rsidP="00A12FD1">
      <w:pPr>
        <w:tabs>
          <w:tab w:val="left" w:pos="3402"/>
        </w:tabs>
        <w:rPr>
          <w:rFonts w:ascii="Arial" w:hAnsi="Arial" w:cs="Arial"/>
          <w:sz w:val="24"/>
          <w:szCs w:val="24"/>
        </w:rPr>
      </w:pPr>
    </w:p>
    <w:p w14:paraId="65DA09AF" w14:textId="77777777" w:rsidR="00AB613B" w:rsidRPr="00A12FD1" w:rsidRDefault="00AB613B" w:rsidP="00AB613B">
      <w:pPr>
        <w:keepNext/>
        <w:keepLines/>
        <w:rPr>
          <w:rFonts w:ascii="Arial" w:hAnsi="Arial" w:cs="Arial"/>
          <w:sz w:val="24"/>
          <w:szCs w:val="24"/>
        </w:rPr>
      </w:pPr>
      <w:r w:rsidRPr="00A12FD1">
        <w:rPr>
          <w:rFonts w:ascii="Arial" w:hAnsi="Arial" w:cs="Arial"/>
          <w:sz w:val="24"/>
          <w:szCs w:val="24"/>
        </w:rPr>
        <w:t xml:space="preserve">The assessor can determine the time </w:t>
      </w:r>
      <w:r>
        <w:rPr>
          <w:rFonts w:ascii="Arial" w:hAnsi="Arial" w:cs="Arial"/>
          <w:sz w:val="24"/>
          <w:szCs w:val="24"/>
        </w:rPr>
        <w:t>allowance for</w:t>
      </w:r>
      <w:r w:rsidRPr="00A12FD1">
        <w:rPr>
          <w:rFonts w:ascii="Arial" w:hAnsi="Arial" w:cs="Arial"/>
          <w:sz w:val="24"/>
          <w:szCs w:val="24"/>
        </w:rPr>
        <w:t xml:space="preserve"> the assessment</w:t>
      </w:r>
      <w:r>
        <w:rPr>
          <w:rFonts w:ascii="Arial" w:hAnsi="Arial" w:cs="Arial"/>
          <w:sz w:val="24"/>
          <w:szCs w:val="24"/>
        </w:rPr>
        <w:t xml:space="preserve">, </w:t>
      </w:r>
      <w:r w:rsidRPr="00A12FD1">
        <w:rPr>
          <w:rFonts w:ascii="Arial" w:hAnsi="Arial" w:cs="Arial"/>
          <w:sz w:val="24"/>
          <w:szCs w:val="24"/>
        </w:rPr>
        <w:t>as this is dependent on the situation.</w:t>
      </w:r>
    </w:p>
    <w:p w14:paraId="78B25CD5" w14:textId="77777777" w:rsidR="009F6AF1" w:rsidRDefault="009F6AF1" w:rsidP="00FC0CCB">
      <w:pPr>
        <w:rPr>
          <w:rFonts w:ascii="Arial" w:hAnsi="Arial" w:cs="Arial"/>
          <w:sz w:val="24"/>
          <w:szCs w:val="24"/>
        </w:rPr>
      </w:pPr>
    </w:p>
    <w:p w14:paraId="6DA0448C" w14:textId="77777777" w:rsidR="00BA09E0" w:rsidRPr="00A12FD1" w:rsidRDefault="00BA09E0" w:rsidP="00FC0CC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C64120" w14:paraId="131C0FC6" w14:textId="77777777" w:rsidTr="00C64120">
        <w:tc>
          <w:tcPr>
            <w:tcW w:w="4077" w:type="dxa"/>
            <w:vAlign w:val="center"/>
          </w:tcPr>
          <w:p w14:paraId="3872A1BA" w14:textId="77777777" w:rsidR="00FC0CCB" w:rsidRPr="00C64120" w:rsidRDefault="00FC0CCB" w:rsidP="00C64120">
            <w:pPr>
              <w:tabs>
                <w:tab w:val="left" w:pos="1665"/>
              </w:tabs>
              <w:spacing w:before="80" w:after="80"/>
              <w:rPr>
                <w:rFonts w:ascii="Arial" w:hAnsi="Arial" w:cs="Arial"/>
                <w:b/>
                <w:sz w:val="24"/>
                <w:szCs w:val="24"/>
              </w:rPr>
            </w:pPr>
            <w:r w:rsidRPr="00C64120">
              <w:rPr>
                <w:rFonts w:ascii="Arial" w:hAnsi="Arial" w:cs="Arial"/>
                <w:b/>
                <w:sz w:val="24"/>
                <w:szCs w:val="24"/>
              </w:rPr>
              <w:t>Achievement Standard Number</w:t>
            </w:r>
          </w:p>
        </w:tc>
        <w:tc>
          <w:tcPr>
            <w:tcW w:w="5776" w:type="dxa"/>
            <w:vAlign w:val="center"/>
          </w:tcPr>
          <w:p w14:paraId="20B32195" w14:textId="77777777" w:rsidR="00FC0CCB" w:rsidRPr="00C64120" w:rsidRDefault="00B06EA5" w:rsidP="00C64120">
            <w:pPr>
              <w:tabs>
                <w:tab w:val="left" w:pos="1665"/>
              </w:tabs>
              <w:spacing w:before="80" w:after="80"/>
              <w:rPr>
                <w:rFonts w:ascii="Arial" w:hAnsi="Arial" w:cs="Arial"/>
                <w:b/>
                <w:sz w:val="24"/>
                <w:szCs w:val="24"/>
              </w:rPr>
            </w:pPr>
            <w:r w:rsidRPr="00B06EA5">
              <w:rPr>
                <w:rFonts w:ascii="Arial" w:hAnsi="Arial" w:cs="Arial"/>
                <w:b/>
                <w:sz w:val="24"/>
                <w:szCs w:val="24"/>
              </w:rPr>
              <w:t xml:space="preserve">91172 Physics </w:t>
            </w:r>
            <w:r w:rsidR="008B5B9E" w:rsidRPr="00C64120">
              <w:rPr>
                <w:rFonts w:ascii="Arial" w:hAnsi="Arial" w:cs="Arial"/>
                <w:b/>
                <w:sz w:val="24"/>
                <w:szCs w:val="24"/>
              </w:rPr>
              <w:t>2.</w:t>
            </w:r>
            <w:r w:rsidR="00A12FD1" w:rsidRPr="00C64120">
              <w:rPr>
                <w:rFonts w:ascii="Arial" w:hAnsi="Arial" w:cs="Arial"/>
                <w:b/>
                <w:sz w:val="24"/>
                <w:szCs w:val="24"/>
              </w:rPr>
              <w:t>5</w:t>
            </w:r>
          </w:p>
        </w:tc>
      </w:tr>
      <w:tr w:rsidR="00A12FD1" w:rsidRPr="00C64120" w14:paraId="147E18D8" w14:textId="77777777" w:rsidTr="00C64120">
        <w:tc>
          <w:tcPr>
            <w:tcW w:w="4077" w:type="dxa"/>
            <w:vAlign w:val="center"/>
          </w:tcPr>
          <w:p w14:paraId="3695CCB6"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Title</w:t>
            </w:r>
          </w:p>
        </w:tc>
        <w:tc>
          <w:tcPr>
            <w:tcW w:w="5776" w:type="dxa"/>
          </w:tcPr>
          <w:p w14:paraId="2BDB3B49" w14:textId="77777777" w:rsidR="00A12FD1" w:rsidRPr="00C64120" w:rsidRDefault="00A12FD1" w:rsidP="00C64120">
            <w:pPr>
              <w:tabs>
                <w:tab w:val="left" w:pos="1665"/>
              </w:tabs>
              <w:spacing w:before="80" w:after="80"/>
              <w:rPr>
                <w:rFonts w:ascii="Arial" w:hAnsi="Arial" w:cs="Arial"/>
                <w:sz w:val="24"/>
                <w:szCs w:val="24"/>
              </w:rPr>
            </w:pPr>
            <w:r w:rsidRPr="00C64120">
              <w:rPr>
                <w:rFonts w:ascii="Arial" w:hAnsi="Arial" w:cs="Arial"/>
                <w:sz w:val="24"/>
                <w:szCs w:val="24"/>
              </w:rPr>
              <w:t>Demonstrate understanding of atomic and nuclear physics</w:t>
            </w:r>
          </w:p>
        </w:tc>
      </w:tr>
      <w:tr w:rsidR="00A12FD1" w:rsidRPr="00C64120" w14:paraId="58E84265" w14:textId="77777777" w:rsidTr="00C64120">
        <w:tc>
          <w:tcPr>
            <w:tcW w:w="4077" w:type="dxa"/>
            <w:vAlign w:val="center"/>
          </w:tcPr>
          <w:p w14:paraId="448BC839"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Number of Credits</w:t>
            </w:r>
          </w:p>
        </w:tc>
        <w:tc>
          <w:tcPr>
            <w:tcW w:w="5776" w:type="dxa"/>
            <w:vAlign w:val="center"/>
          </w:tcPr>
          <w:p w14:paraId="418CFD90" w14:textId="77777777" w:rsidR="00A12FD1" w:rsidRPr="00C64120" w:rsidRDefault="00A12FD1" w:rsidP="00C64120">
            <w:pPr>
              <w:tabs>
                <w:tab w:val="left" w:pos="1665"/>
              </w:tabs>
              <w:spacing w:before="80" w:after="80"/>
              <w:rPr>
                <w:rFonts w:ascii="Arial" w:hAnsi="Arial" w:cs="Arial"/>
                <w:sz w:val="24"/>
                <w:szCs w:val="24"/>
              </w:rPr>
            </w:pPr>
            <w:r w:rsidRPr="00C64120">
              <w:rPr>
                <w:rFonts w:ascii="Arial" w:hAnsi="Arial" w:cs="Arial"/>
                <w:sz w:val="24"/>
                <w:szCs w:val="24"/>
              </w:rPr>
              <w:t>3</w:t>
            </w:r>
          </w:p>
        </w:tc>
      </w:tr>
      <w:tr w:rsidR="00A12FD1" w:rsidRPr="00C64120" w14:paraId="2E5F9F32" w14:textId="77777777" w:rsidTr="00C64120">
        <w:tc>
          <w:tcPr>
            <w:tcW w:w="4077" w:type="dxa"/>
            <w:vAlign w:val="center"/>
          </w:tcPr>
          <w:p w14:paraId="614808A9" w14:textId="77777777" w:rsidR="00A12FD1" w:rsidRPr="00C64120" w:rsidRDefault="00A12FD1" w:rsidP="00C64120">
            <w:pPr>
              <w:tabs>
                <w:tab w:val="left" w:pos="1665"/>
              </w:tabs>
              <w:spacing w:before="80" w:after="80"/>
              <w:rPr>
                <w:rFonts w:ascii="Arial" w:hAnsi="Arial" w:cs="Arial"/>
                <w:b/>
                <w:sz w:val="24"/>
                <w:szCs w:val="24"/>
              </w:rPr>
            </w:pPr>
            <w:r w:rsidRPr="00C64120">
              <w:rPr>
                <w:rFonts w:ascii="Arial" w:hAnsi="Arial" w:cs="Arial"/>
                <w:b/>
                <w:sz w:val="24"/>
                <w:szCs w:val="24"/>
              </w:rPr>
              <w:t>Version</w:t>
            </w:r>
          </w:p>
        </w:tc>
        <w:tc>
          <w:tcPr>
            <w:tcW w:w="5776" w:type="dxa"/>
            <w:vAlign w:val="center"/>
          </w:tcPr>
          <w:p w14:paraId="238131C9" w14:textId="77777777" w:rsidR="00A12FD1" w:rsidRPr="00C64120" w:rsidRDefault="003C1728" w:rsidP="00C64120">
            <w:pPr>
              <w:tabs>
                <w:tab w:val="left" w:pos="1665"/>
              </w:tabs>
              <w:spacing w:before="80" w:after="80"/>
              <w:rPr>
                <w:rFonts w:ascii="Arial" w:hAnsi="Arial" w:cs="Arial"/>
                <w:sz w:val="24"/>
                <w:szCs w:val="24"/>
              </w:rPr>
            </w:pPr>
            <w:r>
              <w:rPr>
                <w:rFonts w:ascii="Arial" w:hAnsi="Arial" w:cs="Arial"/>
                <w:sz w:val="24"/>
                <w:szCs w:val="24"/>
              </w:rPr>
              <w:t>2</w:t>
            </w:r>
          </w:p>
        </w:tc>
      </w:tr>
    </w:tbl>
    <w:p w14:paraId="256B1D54" w14:textId="77777777" w:rsidR="0051454F" w:rsidRDefault="0051454F" w:rsidP="0051454F">
      <w:pPr>
        <w:tabs>
          <w:tab w:val="left" w:pos="3402"/>
        </w:tabs>
        <w:rPr>
          <w:rFonts w:ascii="Arial" w:hAnsi="Arial" w:cs="Arial"/>
          <w:sz w:val="24"/>
          <w:szCs w:val="24"/>
        </w:rPr>
      </w:pPr>
    </w:p>
    <w:p w14:paraId="1950E307" w14:textId="77777777" w:rsidR="0051454F" w:rsidRPr="00A12FD1" w:rsidRDefault="0051454F" w:rsidP="0051454F">
      <w:pPr>
        <w:keepNext/>
        <w:keepLines/>
        <w:rPr>
          <w:rFonts w:ascii="Arial" w:hAnsi="Arial" w:cs="Arial"/>
          <w:sz w:val="24"/>
          <w:szCs w:val="24"/>
        </w:rPr>
      </w:pPr>
      <w:r w:rsidRPr="00A12FD1">
        <w:rPr>
          <w:rFonts w:ascii="Arial" w:hAnsi="Arial" w:cs="Arial"/>
          <w:sz w:val="24"/>
          <w:szCs w:val="24"/>
        </w:rPr>
        <w:t xml:space="preserve">Students could be given </w:t>
      </w:r>
      <w:r>
        <w:rPr>
          <w:rFonts w:ascii="Arial" w:hAnsi="Arial" w:cs="Arial"/>
          <w:sz w:val="24"/>
          <w:szCs w:val="24"/>
        </w:rPr>
        <w:t xml:space="preserve">a </w:t>
      </w:r>
      <w:r w:rsidR="00924081">
        <w:rPr>
          <w:rFonts w:ascii="Arial" w:hAnsi="Arial" w:cs="Arial"/>
          <w:sz w:val="24"/>
          <w:szCs w:val="24"/>
        </w:rPr>
        <w:t xml:space="preserve">self-directed </w:t>
      </w:r>
      <w:r w:rsidR="000772EE">
        <w:rPr>
          <w:rFonts w:ascii="Arial" w:hAnsi="Arial" w:cs="Arial"/>
          <w:sz w:val="24"/>
          <w:szCs w:val="24"/>
        </w:rPr>
        <w:t>open-ended activity</w:t>
      </w:r>
      <w:r>
        <w:rPr>
          <w:rFonts w:ascii="Arial" w:hAnsi="Arial" w:cs="Arial"/>
          <w:sz w:val="24"/>
          <w:szCs w:val="24"/>
        </w:rPr>
        <w:t xml:space="preserve"> in which they demonstrate understa</w:t>
      </w:r>
      <w:r w:rsidR="005902DE">
        <w:rPr>
          <w:rFonts w:ascii="Arial" w:hAnsi="Arial" w:cs="Arial"/>
          <w:sz w:val="24"/>
          <w:szCs w:val="24"/>
        </w:rPr>
        <w:t xml:space="preserve">nding of the </w:t>
      </w:r>
      <w:r w:rsidR="004A79DF">
        <w:rPr>
          <w:rFonts w:ascii="Arial" w:hAnsi="Arial" w:cs="Arial"/>
          <w:sz w:val="24"/>
          <w:szCs w:val="24"/>
        </w:rPr>
        <w:t>phenomena, concepts or principles</w:t>
      </w:r>
      <w:r w:rsidR="009A2D90">
        <w:rPr>
          <w:rFonts w:ascii="Arial" w:hAnsi="Arial" w:cs="Arial"/>
          <w:sz w:val="24"/>
          <w:szCs w:val="24"/>
        </w:rPr>
        <w:t xml:space="preserve"> as</w:t>
      </w:r>
      <w:r w:rsidR="004A79DF">
        <w:rPr>
          <w:rFonts w:ascii="Arial" w:hAnsi="Arial" w:cs="Arial"/>
          <w:sz w:val="24"/>
          <w:szCs w:val="24"/>
        </w:rPr>
        <w:t xml:space="preserve"> described in Explanatory Note 4 of the standard</w:t>
      </w:r>
      <w:r w:rsidR="009757FF">
        <w:rPr>
          <w:rFonts w:ascii="Arial" w:hAnsi="Arial" w:cs="Arial"/>
          <w:sz w:val="24"/>
          <w:szCs w:val="24"/>
        </w:rPr>
        <w:t xml:space="preserve"> in a given situation</w:t>
      </w:r>
      <w:r w:rsidR="009A2D90">
        <w:rPr>
          <w:rFonts w:ascii="Arial" w:hAnsi="Arial" w:cs="Arial"/>
          <w:sz w:val="24"/>
          <w:szCs w:val="24"/>
        </w:rPr>
        <w:t>.  The situation chosen must be broad enough to allow for sufficient phenomena, concept</w:t>
      </w:r>
      <w:r w:rsidR="00F32AB5">
        <w:rPr>
          <w:rFonts w:ascii="Arial" w:hAnsi="Arial" w:cs="Arial"/>
          <w:sz w:val="24"/>
          <w:szCs w:val="24"/>
        </w:rPr>
        <w:t>s or principles to be included.</w:t>
      </w:r>
    </w:p>
    <w:p w14:paraId="4F225045" w14:textId="77777777" w:rsidR="0051454F" w:rsidRPr="00A12FD1" w:rsidRDefault="0051454F" w:rsidP="0051454F">
      <w:pPr>
        <w:tabs>
          <w:tab w:val="left" w:pos="3402"/>
        </w:tabs>
        <w:rPr>
          <w:rFonts w:ascii="Arial" w:hAnsi="Arial" w:cs="Arial"/>
          <w:sz w:val="24"/>
          <w:szCs w:val="24"/>
        </w:rPr>
      </w:pPr>
    </w:p>
    <w:p w14:paraId="726E40E7" w14:textId="77777777" w:rsidR="0051454F" w:rsidRPr="00A12FD1" w:rsidRDefault="0051454F" w:rsidP="0051454F">
      <w:pPr>
        <w:tabs>
          <w:tab w:val="left" w:pos="3402"/>
        </w:tabs>
        <w:rPr>
          <w:rFonts w:ascii="Arial" w:hAnsi="Arial" w:cs="Arial"/>
          <w:sz w:val="24"/>
          <w:szCs w:val="24"/>
        </w:rPr>
      </w:pPr>
      <w:r w:rsidRPr="00A12FD1">
        <w:rPr>
          <w:rFonts w:ascii="Arial" w:hAnsi="Arial" w:cs="Arial"/>
          <w:sz w:val="24"/>
          <w:szCs w:val="24"/>
        </w:rPr>
        <w:t>Evidence could be collected by, but is not limited to, the following methods:</w:t>
      </w:r>
    </w:p>
    <w:p w14:paraId="0ABCD5F5" w14:textId="77777777" w:rsidR="0051454F" w:rsidRPr="00A12FD1" w:rsidRDefault="00A34FF7" w:rsidP="0051454F">
      <w:pPr>
        <w:numPr>
          <w:ilvl w:val="0"/>
          <w:numId w:val="35"/>
        </w:numPr>
        <w:tabs>
          <w:tab w:val="left" w:pos="3402"/>
        </w:tabs>
        <w:suppressAutoHyphens w:val="0"/>
        <w:rPr>
          <w:rFonts w:ascii="Arial" w:hAnsi="Arial" w:cs="Arial"/>
          <w:sz w:val="24"/>
          <w:szCs w:val="24"/>
        </w:rPr>
      </w:pPr>
      <w:r>
        <w:rPr>
          <w:rFonts w:ascii="Arial" w:hAnsi="Arial" w:cs="Arial"/>
          <w:sz w:val="24"/>
          <w:szCs w:val="24"/>
        </w:rPr>
        <w:t>w</w:t>
      </w:r>
      <w:r w:rsidR="0051454F" w:rsidRPr="00A12FD1">
        <w:rPr>
          <w:rFonts w:ascii="Arial" w:hAnsi="Arial" w:cs="Arial"/>
          <w:sz w:val="24"/>
          <w:szCs w:val="24"/>
        </w:rPr>
        <w:t>ritten report</w:t>
      </w:r>
    </w:p>
    <w:p w14:paraId="0968CB2F" w14:textId="77777777" w:rsidR="0051454F" w:rsidRPr="00A12FD1" w:rsidRDefault="00A34FF7" w:rsidP="0051454F">
      <w:pPr>
        <w:numPr>
          <w:ilvl w:val="0"/>
          <w:numId w:val="35"/>
        </w:numPr>
        <w:tabs>
          <w:tab w:val="left" w:pos="3402"/>
        </w:tabs>
        <w:suppressAutoHyphens w:val="0"/>
        <w:rPr>
          <w:rFonts w:ascii="Arial" w:hAnsi="Arial" w:cs="Arial"/>
          <w:sz w:val="24"/>
          <w:szCs w:val="24"/>
        </w:rPr>
      </w:pPr>
      <w:r>
        <w:rPr>
          <w:rFonts w:ascii="Arial" w:hAnsi="Arial" w:cs="Arial"/>
          <w:sz w:val="24"/>
          <w:szCs w:val="24"/>
        </w:rPr>
        <w:t>o</w:t>
      </w:r>
      <w:r w:rsidR="0051454F" w:rsidRPr="00A12FD1">
        <w:rPr>
          <w:rFonts w:ascii="Arial" w:hAnsi="Arial" w:cs="Arial"/>
          <w:sz w:val="24"/>
          <w:szCs w:val="24"/>
        </w:rPr>
        <w:t>ral presentation</w:t>
      </w:r>
    </w:p>
    <w:p w14:paraId="14477FE0" w14:textId="77777777" w:rsidR="0051454F" w:rsidRPr="00A12FD1" w:rsidRDefault="00A34FF7" w:rsidP="0051454F">
      <w:pPr>
        <w:numPr>
          <w:ilvl w:val="0"/>
          <w:numId w:val="35"/>
        </w:numPr>
        <w:tabs>
          <w:tab w:val="left" w:pos="3402"/>
        </w:tabs>
        <w:suppressAutoHyphens w:val="0"/>
        <w:rPr>
          <w:rFonts w:ascii="Arial" w:hAnsi="Arial" w:cs="Arial"/>
          <w:sz w:val="24"/>
          <w:szCs w:val="24"/>
        </w:rPr>
      </w:pPr>
      <w:r>
        <w:rPr>
          <w:rFonts w:ascii="Arial" w:hAnsi="Arial" w:cs="Arial"/>
          <w:sz w:val="24"/>
          <w:szCs w:val="24"/>
        </w:rPr>
        <w:t>m</w:t>
      </w:r>
      <w:r w:rsidR="0051454F" w:rsidRPr="00A12FD1">
        <w:rPr>
          <w:rFonts w:ascii="Arial" w:hAnsi="Arial" w:cs="Arial"/>
          <w:sz w:val="24"/>
          <w:szCs w:val="24"/>
        </w:rPr>
        <w:t>ultimedia presentation</w:t>
      </w:r>
    </w:p>
    <w:p w14:paraId="160177E3" w14:textId="77777777" w:rsidR="00924081" w:rsidRPr="00924081" w:rsidRDefault="00A34FF7" w:rsidP="00924081">
      <w:pPr>
        <w:numPr>
          <w:ilvl w:val="0"/>
          <w:numId w:val="35"/>
        </w:numPr>
        <w:tabs>
          <w:tab w:val="left" w:pos="3402"/>
        </w:tabs>
        <w:suppressAutoHyphens w:val="0"/>
        <w:rPr>
          <w:rFonts w:ascii="Arial" w:hAnsi="Arial" w:cs="Arial"/>
          <w:sz w:val="24"/>
          <w:szCs w:val="24"/>
        </w:rPr>
      </w:pPr>
      <w:r>
        <w:rPr>
          <w:rFonts w:ascii="Arial" w:hAnsi="Arial" w:cs="Arial"/>
          <w:sz w:val="24"/>
          <w:szCs w:val="24"/>
        </w:rPr>
        <w:t>p</w:t>
      </w:r>
      <w:r w:rsidR="0051454F" w:rsidRPr="00A12FD1">
        <w:rPr>
          <w:rFonts w:ascii="Arial" w:hAnsi="Arial" w:cs="Arial"/>
          <w:sz w:val="24"/>
          <w:szCs w:val="24"/>
        </w:rPr>
        <w:t>oster</w:t>
      </w:r>
      <w:r w:rsidR="00F32AB5">
        <w:rPr>
          <w:rFonts w:ascii="Arial" w:hAnsi="Arial" w:cs="Arial"/>
          <w:sz w:val="24"/>
          <w:szCs w:val="24"/>
        </w:rPr>
        <w:t>.</w:t>
      </w:r>
    </w:p>
    <w:p w14:paraId="51610C31" w14:textId="77777777" w:rsidR="0051454F" w:rsidRPr="00A12FD1" w:rsidRDefault="0051454F" w:rsidP="0051454F">
      <w:pPr>
        <w:tabs>
          <w:tab w:val="left" w:pos="3402"/>
        </w:tabs>
        <w:rPr>
          <w:rFonts w:ascii="Arial" w:hAnsi="Arial" w:cs="Arial"/>
          <w:sz w:val="24"/>
          <w:szCs w:val="24"/>
        </w:rPr>
      </w:pPr>
    </w:p>
    <w:p w14:paraId="131D8DA5" w14:textId="77777777" w:rsidR="0051454F" w:rsidRPr="00A12FD1" w:rsidRDefault="0051454F" w:rsidP="0051454F">
      <w:pPr>
        <w:keepNext/>
        <w:keepLines/>
        <w:rPr>
          <w:rFonts w:ascii="Arial" w:hAnsi="Arial" w:cs="Arial"/>
          <w:sz w:val="24"/>
          <w:szCs w:val="24"/>
        </w:rPr>
      </w:pPr>
      <w:r w:rsidRPr="00A12FD1">
        <w:rPr>
          <w:rFonts w:ascii="Arial" w:hAnsi="Arial" w:cs="Arial"/>
          <w:sz w:val="24"/>
          <w:szCs w:val="24"/>
        </w:rPr>
        <w:t xml:space="preserve">The assessor can determine the time </w:t>
      </w:r>
      <w:r>
        <w:rPr>
          <w:rFonts w:ascii="Arial" w:hAnsi="Arial" w:cs="Arial"/>
          <w:sz w:val="24"/>
          <w:szCs w:val="24"/>
        </w:rPr>
        <w:t>allowance for</w:t>
      </w:r>
      <w:r w:rsidRPr="00A12FD1">
        <w:rPr>
          <w:rFonts w:ascii="Arial" w:hAnsi="Arial" w:cs="Arial"/>
          <w:sz w:val="24"/>
          <w:szCs w:val="24"/>
        </w:rPr>
        <w:t xml:space="preserve"> the assessment</w:t>
      </w:r>
      <w:r>
        <w:rPr>
          <w:rFonts w:ascii="Arial" w:hAnsi="Arial" w:cs="Arial"/>
          <w:sz w:val="24"/>
          <w:szCs w:val="24"/>
        </w:rPr>
        <w:t xml:space="preserve">, </w:t>
      </w:r>
      <w:r w:rsidRPr="00A12FD1">
        <w:rPr>
          <w:rFonts w:ascii="Arial" w:hAnsi="Arial" w:cs="Arial"/>
          <w:sz w:val="24"/>
          <w:szCs w:val="24"/>
        </w:rPr>
        <w:t>as this is dependent on the situation.</w:t>
      </w:r>
    </w:p>
    <w:sectPr w:rsidR="0051454F" w:rsidRPr="00A12FD1" w:rsidSect="00B21939">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3F3B" w14:textId="77777777" w:rsidR="00672811" w:rsidRDefault="00672811">
      <w:r>
        <w:separator/>
      </w:r>
    </w:p>
  </w:endnote>
  <w:endnote w:type="continuationSeparator" w:id="0">
    <w:p w14:paraId="5FC69DE8" w14:textId="77777777" w:rsidR="00672811" w:rsidRDefault="0067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1FC7" w14:textId="77777777" w:rsidR="00BA09E0" w:rsidRDefault="00BA09E0"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8EFF5" w14:textId="77777777" w:rsidR="00BA09E0" w:rsidRDefault="00BA09E0"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F55E" w14:textId="77777777" w:rsidR="00BA09E0" w:rsidRDefault="00BA09E0"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1728">
      <w:rPr>
        <w:rStyle w:val="PageNumber"/>
        <w:noProof/>
      </w:rPr>
      <w:t>3</w:t>
    </w:r>
    <w:r>
      <w:rPr>
        <w:rStyle w:val="PageNumber"/>
      </w:rPr>
      <w:fldChar w:fldCharType="end"/>
    </w:r>
  </w:p>
  <w:p w14:paraId="0099E980" w14:textId="77777777" w:rsidR="00BA09E0" w:rsidRDefault="00EE1335" w:rsidP="00B142C7">
    <w:pPr>
      <w:pStyle w:val="Footer"/>
      <w:ind w:right="360"/>
    </w:pPr>
    <w:r>
      <w:t>January 20</w:t>
    </w:r>
    <w:r w:rsidR="00F64A5E">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4E7A" w14:textId="77777777" w:rsidR="00183997" w:rsidRDefault="00183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1FE1" w14:textId="77777777" w:rsidR="00672811" w:rsidRDefault="00672811">
      <w:r>
        <w:separator/>
      </w:r>
    </w:p>
  </w:footnote>
  <w:footnote w:type="continuationSeparator" w:id="0">
    <w:p w14:paraId="1B7AEFBA" w14:textId="77777777" w:rsidR="00672811" w:rsidRDefault="00672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1DDB" w14:textId="77777777" w:rsidR="00BA09E0" w:rsidRDefault="00183997">
    <w:pPr>
      <w:pStyle w:val="Header"/>
    </w:pPr>
    <w:r>
      <w:rPr>
        <w:noProof/>
      </w:rPr>
      <w:pict w14:anchorId="59163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44429891">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56AC" w14:textId="77777777" w:rsidR="00183997" w:rsidRDefault="0018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2F75" w14:textId="77777777" w:rsidR="00BA09E0" w:rsidRDefault="00183997">
    <w:pPr>
      <w:pStyle w:val="Header"/>
    </w:pPr>
    <w:r>
      <w:rPr>
        <w:noProof/>
      </w:rPr>
      <w:pict w14:anchorId="49E3D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43D34DFF">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4"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3926ED"/>
    <w:multiLevelType w:val="multilevel"/>
    <w:tmpl w:val="657E1796"/>
    <w:lvl w:ilvl="0">
      <w:start w:val="1"/>
      <w:numFmt w:val="decimal"/>
      <w:lvlRestart w:val="0"/>
      <w:lvlText w:val="%1"/>
      <w:lvlJc w:val="left"/>
      <w:pPr>
        <w:tabs>
          <w:tab w:val="num" w:pos="567"/>
        </w:tabs>
        <w:ind w:left="567" w:hanging="567"/>
      </w:p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1"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350AC4"/>
    <w:multiLevelType w:val="hybridMultilevel"/>
    <w:tmpl w:val="545252F2"/>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786ADB"/>
    <w:multiLevelType w:val="hybridMultilevel"/>
    <w:tmpl w:val="3CBA32C4"/>
    <w:lvl w:ilvl="0" w:tplc="4678D9B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7"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9666463">
    <w:abstractNumId w:val="0"/>
  </w:num>
  <w:num w:numId="2" w16cid:durableId="386802145">
    <w:abstractNumId w:val="1"/>
  </w:num>
  <w:num w:numId="3" w16cid:durableId="2136211614">
    <w:abstractNumId w:val="27"/>
  </w:num>
  <w:num w:numId="4" w16cid:durableId="1790053818">
    <w:abstractNumId w:val="14"/>
  </w:num>
  <w:num w:numId="5" w16cid:durableId="1510832454">
    <w:abstractNumId w:val="22"/>
  </w:num>
  <w:num w:numId="6" w16cid:durableId="1229344321">
    <w:abstractNumId w:val="11"/>
  </w:num>
  <w:num w:numId="7" w16cid:durableId="1576818142">
    <w:abstractNumId w:val="5"/>
  </w:num>
  <w:num w:numId="8" w16cid:durableId="1696072671">
    <w:abstractNumId w:val="29"/>
  </w:num>
  <w:num w:numId="9" w16cid:durableId="1124805722">
    <w:abstractNumId w:val="39"/>
  </w:num>
  <w:num w:numId="10" w16cid:durableId="634915369">
    <w:abstractNumId w:val="34"/>
  </w:num>
  <w:num w:numId="11" w16cid:durableId="157311160">
    <w:abstractNumId w:val="10"/>
  </w:num>
  <w:num w:numId="12" w16cid:durableId="1005784136">
    <w:abstractNumId w:val="21"/>
  </w:num>
  <w:num w:numId="13" w16cid:durableId="1689481367">
    <w:abstractNumId w:val="33"/>
  </w:num>
  <w:num w:numId="14" w16cid:durableId="790171693">
    <w:abstractNumId w:val="4"/>
  </w:num>
  <w:num w:numId="15" w16cid:durableId="1058630760">
    <w:abstractNumId w:val="6"/>
  </w:num>
  <w:num w:numId="16" w16cid:durableId="776873151">
    <w:abstractNumId w:val="12"/>
  </w:num>
  <w:num w:numId="17" w16cid:durableId="1630935110">
    <w:abstractNumId w:val="16"/>
  </w:num>
  <w:num w:numId="18" w16cid:durableId="1528789993">
    <w:abstractNumId w:val="17"/>
  </w:num>
  <w:num w:numId="19" w16cid:durableId="1765759384">
    <w:abstractNumId w:val="38"/>
  </w:num>
  <w:num w:numId="20" w16cid:durableId="1631402049">
    <w:abstractNumId w:val="2"/>
  </w:num>
  <w:num w:numId="21" w16cid:durableId="1101341903">
    <w:abstractNumId w:val="25"/>
  </w:num>
  <w:num w:numId="22" w16cid:durableId="1391345618">
    <w:abstractNumId w:val="40"/>
  </w:num>
  <w:num w:numId="23" w16cid:durableId="222254624">
    <w:abstractNumId w:val="37"/>
  </w:num>
  <w:num w:numId="24" w16cid:durableId="1566381156">
    <w:abstractNumId w:val="15"/>
  </w:num>
  <w:num w:numId="25" w16cid:durableId="1976715536">
    <w:abstractNumId w:val="30"/>
  </w:num>
  <w:num w:numId="26" w16cid:durableId="969361770">
    <w:abstractNumId w:val="3"/>
  </w:num>
  <w:num w:numId="27" w16cid:durableId="929267072">
    <w:abstractNumId w:val="24"/>
  </w:num>
  <w:num w:numId="28" w16cid:durableId="1630282560">
    <w:abstractNumId w:val="35"/>
  </w:num>
  <w:num w:numId="29" w16cid:durableId="297995050">
    <w:abstractNumId w:val="28"/>
  </w:num>
  <w:num w:numId="30" w16cid:durableId="141774518">
    <w:abstractNumId w:val="8"/>
  </w:num>
  <w:num w:numId="31" w16cid:durableId="1710255584">
    <w:abstractNumId w:val="31"/>
  </w:num>
  <w:num w:numId="32" w16cid:durableId="2115661745">
    <w:abstractNumId w:val="9"/>
  </w:num>
  <w:num w:numId="33" w16cid:durableId="556405573">
    <w:abstractNumId w:val="32"/>
  </w:num>
  <w:num w:numId="34" w16cid:durableId="1712029543">
    <w:abstractNumId w:val="23"/>
  </w:num>
  <w:num w:numId="35" w16cid:durableId="1884977148">
    <w:abstractNumId w:val="26"/>
  </w:num>
  <w:num w:numId="36" w16cid:durableId="1282541147">
    <w:abstractNumId w:val="20"/>
  </w:num>
  <w:num w:numId="37" w16cid:durableId="1344931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7869894">
    <w:abstractNumId w:val="7"/>
  </w:num>
  <w:num w:numId="39" w16cid:durableId="1792817065">
    <w:abstractNumId w:val="18"/>
  </w:num>
  <w:num w:numId="40" w16cid:durableId="13120592">
    <w:abstractNumId w:val="19"/>
  </w:num>
  <w:num w:numId="41" w16cid:durableId="6104318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737C"/>
    <w:rsid w:val="00014386"/>
    <w:rsid w:val="00041A0F"/>
    <w:rsid w:val="000769DE"/>
    <w:rsid w:val="000772EE"/>
    <w:rsid w:val="000804FB"/>
    <w:rsid w:val="00094834"/>
    <w:rsid w:val="000A1CB9"/>
    <w:rsid w:val="000B6FF3"/>
    <w:rsid w:val="000F4C39"/>
    <w:rsid w:val="00101F98"/>
    <w:rsid w:val="00123B89"/>
    <w:rsid w:val="001256A8"/>
    <w:rsid w:val="001265D6"/>
    <w:rsid w:val="00161B43"/>
    <w:rsid w:val="00183997"/>
    <w:rsid w:val="00196D83"/>
    <w:rsid w:val="001C2E8B"/>
    <w:rsid w:val="001C7782"/>
    <w:rsid w:val="00213E71"/>
    <w:rsid w:val="00224B42"/>
    <w:rsid w:val="002320F2"/>
    <w:rsid w:val="00237910"/>
    <w:rsid w:val="00244533"/>
    <w:rsid w:val="002563CA"/>
    <w:rsid w:val="002565E0"/>
    <w:rsid w:val="00256CB8"/>
    <w:rsid w:val="00265D5E"/>
    <w:rsid w:val="0026622D"/>
    <w:rsid w:val="0027002D"/>
    <w:rsid w:val="002A0DC3"/>
    <w:rsid w:val="002C52A7"/>
    <w:rsid w:val="002D362A"/>
    <w:rsid w:val="002D681E"/>
    <w:rsid w:val="002E5E08"/>
    <w:rsid w:val="00314E50"/>
    <w:rsid w:val="00367C76"/>
    <w:rsid w:val="00380604"/>
    <w:rsid w:val="00387507"/>
    <w:rsid w:val="00390A28"/>
    <w:rsid w:val="003B13AB"/>
    <w:rsid w:val="003B44AD"/>
    <w:rsid w:val="003C1728"/>
    <w:rsid w:val="003C775A"/>
    <w:rsid w:val="003D379E"/>
    <w:rsid w:val="003F3D27"/>
    <w:rsid w:val="00412A90"/>
    <w:rsid w:val="00416BC3"/>
    <w:rsid w:val="004260C6"/>
    <w:rsid w:val="00436454"/>
    <w:rsid w:val="0044382F"/>
    <w:rsid w:val="00451765"/>
    <w:rsid w:val="00465ACC"/>
    <w:rsid w:val="00466929"/>
    <w:rsid w:val="004700AF"/>
    <w:rsid w:val="00471B44"/>
    <w:rsid w:val="00485306"/>
    <w:rsid w:val="004856CA"/>
    <w:rsid w:val="004A608D"/>
    <w:rsid w:val="004A79DF"/>
    <w:rsid w:val="004B3CF6"/>
    <w:rsid w:val="004C7BFB"/>
    <w:rsid w:val="004C7F06"/>
    <w:rsid w:val="004E1961"/>
    <w:rsid w:val="00502120"/>
    <w:rsid w:val="0051454F"/>
    <w:rsid w:val="00544FCE"/>
    <w:rsid w:val="00551149"/>
    <w:rsid w:val="00557512"/>
    <w:rsid w:val="00573EE7"/>
    <w:rsid w:val="00577325"/>
    <w:rsid w:val="00580E30"/>
    <w:rsid w:val="005902DE"/>
    <w:rsid w:val="005B1BDE"/>
    <w:rsid w:val="005D4352"/>
    <w:rsid w:val="005E0608"/>
    <w:rsid w:val="005F701D"/>
    <w:rsid w:val="0060315C"/>
    <w:rsid w:val="006171CE"/>
    <w:rsid w:val="00620BFC"/>
    <w:rsid w:val="00620EB0"/>
    <w:rsid w:val="006375E5"/>
    <w:rsid w:val="006524DC"/>
    <w:rsid w:val="0067085C"/>
    <w:rsid w:val="00671456"/>
    <w:rsid w:val="00672811"/>
    <w:rsid w:val="00690531"/>
    <w:rsid w:val="006952BA"/>
    <w:rsid w:val="0069754B"/>
    <w:rsid w:val="006A3D3A"/>
    <w:rsid w:val="006A48BB"/>
    <w:rsid w:val="006A7E05"/>
    <w:rsid w:val="006B6BF6"/>
    <w:rsid w:val="006C3C53"/>
    <w:rsid w:val="006D0F65"/>
    <w:rsid w:val="006E5C32"/>
    <w:rsid w:val="00705DAF"/>
    <w:rsid w:val="00734884"/>
    <w:rsid w:val="0076744E"/>
    <w:rsid w:val="007753D5"/>
    <w:rsid w:val="007758F2"/>
    <w:rsid w:val="00780465"/>
    <w:rsid w:val="00781CC7"/>
    <w:rsid w:val="00783D6D"/>
    <w:rsid w:val="007932CE"/>
    <w:rsid w:val="007954F9"/>
    <w:rsid w:val="007B6914"/>
    <w:rsid w:val="007D7A9A"/>
    <w:rsid w:val="007E40B8"/>
    <w:rsid w:val="007F1181"/>
    <w:rsid w:val="00820794"/>
    <w:rsid w:val="00830581"/>
    <w:rsid w:val="00861C02"/>
    <w:rsid w:val="008710FD"/>
    <w:rsid w:val="00871B40"/>
    <w:rsid w:val="00891A15"/>
    <w:rsid w:val="008942AF"/>
    <w:rsid w:val="008A1DB7"/>
    <w:rsid w:val="008B09BB"/>
    <w:rsid w:val="008B1798"/>
    <w:rsid w:val="008B1C23"/>
    <w:rsid w:val="008B4C60"/>
    <w:rsid w:val="008B5B9E"/>
    <w:rsid w:val="008D084C"/>
    <w:rsid w:val="0092350B"/>
    <w:rsid w:val="00924081"/>
    <w:rsid w:val="009324E7"/>
    <w:rsid w:val="009467F6"/>
    <w:rsid w:val="00953147"/>
    <w:rsid w:val="00971975"/>
    <w:rsid w:val="009757FF"/>
    <w:rsid w:val="009A2D90"/>
    <w:rsid w:val="009A47AC"/>
    <w:rsid w:val="009B1A03"/>
    <w:rsid w:val="009F5D4E"/>
    <w:rsid w:val="009F6AF1"/>
    <w:rsid w:val="00A12FD1"/>
    <w:rsid w:val="00A16D6D"/>
    <w:rsid w:val="00A27CC8"/>
    <w:rsid w:val="00A34FF7"/>
    <w:rsid w:val="00A63954"/>
    <w:rsid w:val="00A71479"/>
    <w:rsid w:val="00A95FE5"/>
    <w:rsid w:val="00A9607B"/>
    <w:rsid w:val="00AA09C0"/>
    <w:rsid w:val="00AA220E"/>
    <w:rsid w:val="00AA264A"/>
    <w:rsid w:val="00AA5DB4"/>
    <w:rsid w:val="00AB3EBC"/>
    <w:rsid w:val="00AB613B"/>
    <w:rsid w:val="00AC3EF1"/>
    <w:rsid w:val="00AC722F"/>
    <w:rsid w:val="00AF6EA5"/>
    <w:rsid w:val="00B06EA5"/>
    <w:rsid w:val="00B142C7"/>
    <w:rsid w:val="00B147E5"/>
    <w:rsid w:val="00B21939"/>
    <w:rsid w:val="00B230E6"/>
    <w:rsid w:val="00B42D89"/>
    <w:rsid w:val="00B46B2B"/>
    <w:rsid w:val="00B529B5"/>
    <w:rsid w:val="00B6242B"/>
    <w:rsid w:val="00B71DB4"/>
    <w:rsid w:val="00B91C43"/>
    <w:rsid w:val="00BA09E0"/>
    <w:rsid w:val="00BE5B66"/>
    <w:rsid w:val="00C06357"/>
    <w:rsid w:val="00C10E26"/>
    <w:rsid w:val="00C233CA"/>
    <w:rsid w:val="00C467A1"/>
    <w:rsid w:val="00C4689C"/>
    <w:rsid w:val="00C47377"/>
    <w:rsid w:val="00C64120"/>
    <w:rsid w:val="00C67559"/>
    <w:rsid w:val="00C71A93"/>
    <w:rsid w:val="00CE3A9C"/>
    <w:rsid w:val="00CE5D01"/>
    <w:rsid w:val="00CF42EE"/>
    <w:rsid w:val="00CF6E10"/>
    <w:rsid w:val="00D156C2"/>
    <w:rsid w:val="00D27A4F"/>
    <w:rsid w:val="00D539A7"/>
    <w:rsid w:val="00D5716B"/>
    <w:rsid w:val="00D736B7"/>
    <w:rsid w:val="00D7665B"/>
    <w:rsid w:val="00D93D38"/>
    <w:rsid w:val="00D95A5A"/>
    <w:rsid w:val="00DC7C8A"/>
    <w:rsid w:val="00DD1E36"/>
    <w:rsid w:val="00DD6FE9"/>
    <w:rsid w:val="00DE633A"/>
    <w:rsid w:val="00E07567"/>
    <w:rsid w:val="00E145A3"/>
    <w:rsid w:val="00E14EAA"/>
    <w:rsid w:val="00E83418"/>
    <w:rsid w:val="00E92700"/>
    <w:rsid w:val="00ED1330"/>
    <w:rsid w:val="00ED66C4"/>
    <w:rsid w:val="00EE1335"/>
    <w:rsid w:val="00F02EE6"/>
    <w:rsid w:val="00F0397F"/>
    <w:rsid w:val="00F15C95"/>
    <w:rsid w:val="00F1698D"/>
    <w:rsid w:val="00F32AB5"/>
    <w:rsid w:val="00F32ECC"/>
    <w:rsid w:val="00F3562E"/>
    <w:rsid w:val="00F36464"/>
    <w:rsid w:val="00F412A6"/>
    <w:rsid w:val="00F60882"/>
    <w:rsid w:val="00F61CA1"/>
    <w:rsid w:val="00F64A5E"/>
    <w:rsid w:val="00F82A07"/>
    <w:rsid w:val="00F9437B"/>
    <w:rsid w:val="00F97690"/>
    <w:rsid w:val="00FB16D7"/>
    <w:rsid w:val="00FB775F"/>
    <w:rsid w:val="00FC0CCB"/>
    <w:rsid w:val="00FC32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C9D6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link w:val="CommentTextChar"/>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B44AD"/>
    <w:rPr>
      <w:b/>
      <w:bCs/>
    </w:rPr>
  </w:style>
  <w:style w:type="character" w:customStyle="1" w:styleId="CommentTextChar">
    <w:name w:val="Comment Text Char"/>
    <w:link w:val="CommentText"/>
    <w:rsid w:val="003B44AD"/>
    <w:rPr>
      <w:lang w:val="en-GB" w:eastAsia="ar-SA"/>
    </w:rPr>
  </w:style>
  <w:style w:type="character" w:customStyle="1" w:styleId="CommentSubjectChar">
    <w:name w:val="Comment Subject Char"/>
    <w:link w:val="CommentSubject"/>
    <w:rsid w:val="003B44AD"/>
    <w:rPr>
      <w:b/>
      <w:bCs/>
      <w:lang w:val="en-GB" w:eastAsia="ar-SA"/>
    </w:rPr>
  </w:style>
  <w:style w:type="paragraph" w:styleId="ListParagraph">
    <w:name w:val="List Paragraph"/>
    <w:basedOn w:val="Normal"/>
    <w:uiPriority w:val="34"/>
    <w:qFormat/>
    <w:rsid w:val="006375E5"/>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620EB0"/>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3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MoEd-979828997-2349</_dlc_DocId>
    <_dlc_DocIdUrl xmlns="f37f3afa-dda7-4bd8-9f4a-089dec9fcbbe">
      <Url>https://educationgovtnz.sharepoint.com/sites/GRPMoEEXTTP-OCHMigration-NCEATKIchanges/_layouts/15/DocIdRedir.aspx?ID=MoEd-979828997-2349</Url>
      <Description>MoEd-979828997-2349</Description>
    </_dlc_DocIdUrl>
  </documentManagement>
</p:properties>
</file>

<file path=customXml/itemProps1.xml><?xml version="1.0" encoding="utf-8"?>
<ds:datastoreItem xmlns:ds="http://schemas.openxmlformats.org/officeDocument/2006/customXml" ds:itemID="{C5F14E8F-9E69-4BF8-B0D8-ECC10B53A5E7}">
  <ds:schemaRefs>
    <ds:schemaRef ds:uri="http://schemas.microsoft.com/office/2006/metadata/longProperties"/>
  </ds:schemaRefs>
</ds:datastoreItem>
</file>

<file path=customXml/itemProps2.xml><?xml version="1.0" encoding="utf-8"?>
<ds:datastoreItem xmlns:ds="http://schemas.openxmlformats.org/officeDocument/2006/customXml" ds:itemID="{DD6B9726-5DE4-450D-979B-2CA09D66E61A}"/>
</file>

<file path=customXml/itemProps3.xml><?xml version="1.0" encoding="utf-8"?>
<ds:datastoreItem xmlns:ds="http://schemas.openxmlformats.org/officeDocument/2006/customXml" ds:itemID="{795DDC80-5843-447D-80D1-D1B90CBE420C}"/>
</file>

<file path=customXml/itemProps4.xml><?xml version="1.0" encoding="utf-8"?>
<ds:datastoreItem xmlns:ds="http://schemas.openxmlformats.org/officeDocument/2006/customXml" ds:itemID="{D8AB725D-FBE1-4A6A-A459-2C8008D9C299}"/>
</file>

<file path=customXml/itemProps5.xml><?xml version="1.0" encoding="utf-8"?>
<ds:datastoreItem xmlns:ds="http://schemas.openxmlformats.org/officeDocument/2006/customXml" ds:itemID="{F0F47469-4D52-4CBB-B264-BD65D390E595}"/>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5467</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2025-10-22T01:37:00Z</dcterms:created>
  <dcterms:modified xsi:type="dcterms:W3CDTF">2025-10-22T01:37:00Z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2025-10-22T01:37:20Z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c6880fe5-aac8-48d3-9fa1-8d462f165160</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2505800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dlc_DocIdItemGuid">
    <vt:lpwstr>b4d73741-4080-4e23-9bed-5d87f19b9b3b</vt:lpwstr>
  </property>
</Properties>
</file>